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2D" w:rsidRDefault="000E289C">
      <w:pPr>
        <w:spacing w:before="120" w:line="360" w:lineRule="auto"/>
        <w:rPr>
          <w:rFonts w:cs="Arial"/>
          <w:sz w:val="24"/>
          <w:szCs w:val="24"/>
          <w:lang w:val="de-DE"/>
        </w:rPr>
      </w:pPr>
      <w:r w:rsidRPr="00B7783B">
        <w:rPr>
          <w:rFonts w:cs="Arial"/>
          <w:b/>
          <w:sz w:val="24"/>
          <w:szCs w:val="24"/>
          <w:lang w:val="de-DE"/>
        </w:rPr>
        <w:t xml:space="preserve">Anhang 1: </w:t>
      </w:r>
      <w:r w:rsidR="00F24B60" w:rsidRPr="00B7783B">
        <w:rPr>
          <w:rFonts w:cs="Arial"/>
          <w:b/>
          <w:sz w:val="24"/>
          <w:szCs w:val="24"/>
          <w:lang w:val="de-DE"/>
        </w:rPr>
        <w:t>Rechtliche</w:t>
      </w:r>
      <w:r w:rsidRPr="00B7783B">
        <w:rPr>
          <w:rFonts w:cs="Arial"/>
          <w:b/>
          <w:sz w:val="24"/>
          <w:szCs w:val="24"/>
          <w:lang w:val="de-DE"/>
        </w:rPr>
        <w:t xml:space="preserve"> Umsetzung der in Art. 11 Abs. 3 WRRL angeführten „grundlegenden</w:t>
      </w:r>
      <w:r w:rsidR="00F24B60" w:rsidRPr="00B7783B">
        <w:rPr>
          <w:rFonts w:cs="Arial"/>
          <w:b/>
          <w:sz w:val="24"/>
          <w:szCs w:val="24"/>
          <w:lang w:val="de-DE"/>
        </w:rPr>
        <w:t xml:space="preserve"> Maßnahmen“</w:t>
      </w:r>
    </w:p>
    <w:p w:rsidR="00FC312D" w:rsidRDefault="00FC312D">
      <w:pPr>
        <w:spacing w:after="0" w:line="240" w:lineRule="auto"/>
        <w:jc w:val="both"/>
        <w:rPr>
          <w:rFonts w:cs="Arial"/>
          <w:vanish/>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
        <w:gridCol w:w="3428"/>
        <w:gridCol w:w="11"/>
        <w:gridCol w:w="5679"/>
        <w:gridCol w:w="43"/>
        <w:gridCol w:w="3363"/>
        <w:gridCol w:w="15"/>
        <w:gridCol w:w="26"/>
        <w:gridCol w:w="1931"/>
      </w:tblGrid>
      <w:tr w:rsidR="00AA1290" w:rsidRPr="00AA1290" w:rsidTr="004129D2">
        <w:trPr>
          <w:trHeight w:val="532"/>
          <w:tblHeader/>
        </w:trPr>
        <w:tc>
          <w:tcPr>
            <w:tcW w:w="3435" w:type="dxa"/>
            <w:gridSpan w:val="2"/>
            <w:shd w:val="clear" w:color="auto" w:fill="E0E0E0"/>
            <w:vAlign w:val="center"/>
          </w:tcPr>
          <w:p w:rsidR="00F24B60" w:rsidRPr="00AA1290" w:rsidRDefault="00F24B60" w:rsidP="00C40A21">
            <w:pPr>
              <w:spacing w:before="60" w:after="60"/>
              <w:jc w:val="center"/>
              <w:rPr>
                <w:rFonts w:cs="Arial"/>
                <w:b/>
              </w:rPr>
            </w:pPr>
            <w:r w:rsidRPr="00AA1290">
              <w:rPr>
                <w:rFonts w:cs="Arial"/>
                <w:b/>
              </w:rPr>
              <w:t>EG-</w:t>
            </w:r>
            <w:proofErr w:type="spellStart"/>
            <w:r w:rsidRPr="00AA1290">
              <w:rPr>
                <w:rFonts w:cs="Arial"/>
                <w:b/>
              </w:rPr>
              <w:t>Richtlinien</w:t>
            </w:r>
            <w:proofErr w:type="spellEnd"/>
          </w:p>
        </w:tc>
        <w:tc>
          <w:tcPr>
            <w:tcW w:w="5690" w:type="dxa"/>
            <w:gridSpan w:val="2"/>
            <w:shd w:val="clear" w:color="auto" w:fill="E0E0E0"/>
            <w:vAlign w:val="center"/>
          </w:tcPr>
          <w:p w:rsidR="00F24B60" w:rsidRPr="00AA1290" w:rsidRDefault="00F24B60" w:rsidP="00C40A21">
            <w:pPr>
              <w:spacing w:before="60" w:after="60"/>
              <w:jc w:val="center"/>
              <w:rPr>
                <w:rFonts w:cs="Arial"/>
                <w:b/>
              </w:rPr>
            </w:pPr>
            <w:proofErr w:type="spellStart"/>
            <w:r w:rsidRPr="00AA1290">
              <w:rPr>
                <w:rFonts w:cs="Arial"/>
                <w:b/>
              </w:rPr>
              <w:t>Bundesrecht</w:t>
            </w:r>
            <w:proofErr w:type="spellEnd"/>
          </w:p>
        </w:tc>
        <w:tc>
          <w:tcPr>
            <w:tcW w:w="3447" w:type="dxa"/>
            <w:gridSpan w:val="4"/>
            <w:shd w:val="clear" w:color="auto" w:fill="E0E0E0"/>
            <w:vAlign w:val="center"/>
          </w:tcPr>
          <w:p w:rsidR="00F24B60" w:rsidRPr="00AA1290" w:rsidRDefault="00F24B60" w:rsidP="00C40A21">
            <w:pPr>
              <w:spacing w:before="60" w:after="60"/>
              <w:jc w:val="center"/>
              <w:rPr>
                <w:rFonts w:cs="Arial"/>
                <w:b/>
              </w:rPr>
            </w:pPr>
            <w:proofErr w:type="spellStart"/>
            <w:r w:rsidRPr="00AA1290">
              <w:rPr>
                <w:rFonts w:cs="Arial"/>
                <w:b/>
              </w:rPr>
              <w:t>Landesrecht</w:t>
            </w:r>
            <w:proofErr w:type="spellEnd"/>
            <w:r w:rsidRPr="00AA1290">
              <w:rPr>
                <w:rFonts w:cs="Arial"/>
                <w:b/>
              </w:rPr>
              <w:t xml:space="preserve"> in </w:t>
            </w:r>
            <w:proofErr w:type="spellStart"/>
            <w:r w:rsidRPr="00AA1290">
              <w:rPr>
                <w:rFonts w:cs="Arial"/>
                <w:b/>
              </w:rPr>
              <w:t>der</w:t>
            </w:r>
            <w:proofErr w:type="spellEnd"/>
            <w:r w:rsidRPr="00AA1290">
              <w:rPr>
                <w:rFonts w:cs="Arial"/>
                <w:b/>
              </w:rPr>
              <w:t xml:space="preserve"> </w:t>
            </w:r>
            <w:proofErr w:type="spellStart"/>
            <w:proofErr w:type="gramStart"/>
            <w:r w:rsidRPr="00AA1290">
              <w:rPr>
                <w:rFonts w:cs="Arial"/>
                <w:b/>
              </w:rPr>
              <w:t>Flussgebietseinheit</w:t>
            </w:r>
            <w:proofErr w:type="spellEnd"/>
            <w:r w:rsidRPr="00AA1290">
              <w:rPr>
                <w:rFonts w:cs="Arial"/>
                <w:b/>
              </w:rPr>
              <w:t xml:space="preserve"> ......</w:t>
            </w:r>
            <w:proofErr w:type="gramEnd"/>
          </w:p>
        </w:tc>
        <w:tc>
          <w:tcPr>
            <w:tcW w:w="1931" w:type="dxa"/>
            <w:shd w:val="clear" w:color="auto" w:fill="E0E0E0"/>
          </w:tcPr>
          <w:p w:rsidR="00F24B60" w:rsidRPr="00AA1290" w:rsidRDefault="00F24B60" w:rsidP="00C40A21">
            <w:pPr>
              <w:spacing w:before="60" w:after="60"/>
              <w:jc w:val="center"/>
              <w:rPr>
                <w:rFonts w:cs="Arial"/>
                <w:b/>
              </w:rPr>
            </w:pPr>
          </w:p>
        </w:tc>
      </w:tr>
      <w:tr w:rsidR="00AA1290" w:rsidRPr="002D3EFA"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t>Art. 11 Abs. 3 Buchstabe a):</w:t>
            </w:r>
          </w:p>
          <w:p w:rsidR="00F24B60" w:rsidRPr="00AA1290" w:rsidRDefault="00F24B60" w:rsidP="00C40A21">
            <w:pPr>
              <w:spacing w:before="60" w:after="60"/>
              <w:rPr>
                <w:rFonts w:cs="Arial"/>
                <w:b/>
                <w:szCs w:val="22"/>
                <w:lang w:val="de-DE"/>
              </w:rPr>
            </w:pPr>
            <w:r w:rsidRPr="00AA1290">
              <w:rPr>
                <w:rFonts w:cs="Arial"/>
                <w:b/>
                <w:szCs w:val="22"/>
                <w:lang w:val="de-DE"/>
              </w:rPr>
              <w:t>Maßnahmen zur Umsetzung gemeinschaftlicher Wasserschutzvorschriften einschließlich der Maßnahmen gemäß den Rechtsvorschri</w:t>
            </w:r>
            <w:r w:rsidRPr="00AA1290">
              <w:rPr>
                <w:rFonts w:cs="Arial"/>
                <w:b/>
                <w:szCs w:val="22"/>
                <w:lang w:val="de-DE"/>
              </w:rPr>
              <w:t>f</w:t>
            </w:r>
            <w:r w:rsidRPr="00AA1290">
              <w:rPr>
                <w:rFonts w:cs="Arial"/>
                <w:b/>
                <w:szCs w:val="22"/>
                <w:lang w:val="de-DE"/>
              </w:rPr>
              <w:t>ten nach Artikel 10 und Anhang VI Teil A:</w:t>
            </w:r>
          </w:p>
        </w:tc>
      </w:tr>
      <w:tr w:rsidR="00AA1290" w:rsidRPr="002D3EFA" w:rsidTr="004129D2">
        <w:tc>
          <w:tcPr>
            <w:tcW w:w="12572" w:type="dxa"/>
            <w:gridSpan w:val="8"/>
          </w:tcPr>
          <w:p w:rsidR="00F24B60" w:rsidRPr="00AA1290" w:rsidRDefault="00F24B60" w:rsidP="00857260">
            <w:pPr>
              <w:numPr>
                <w:ilvl w:val="0"/>
                <w:numId w:val="37"/>
              </w:numPr>
              <w:tabs>
                <w:tab w:val="clear" w:pos="927"/>
              </w:tabs>
              <w:overflowPunct/>
              <w:autoSpaceDE/>
              <w:autoSpaceDN/>
              <w:adjustRightInd/>
              <w:spacing w:before="60" w:after="60" w:line="240" w:lineRule="auto"/>
              <w:ind w:hanging="927"/>
              <w:textAlignment w:val="auto"/>
              <w:rPr>
                <w:rFonts w:cs="Arial"/>
                <w:b/>
                <w:szCs w:val="22"/>
                <w:lang w:val="de-DE"/>
              </w:rPr>
            </w:pPr>
            <w:r w:rsidRPr="00AA1290">
              <w:rPr>
                <w:rFonts w:cs="Arial"/>
                <w:b/>
                <w:szCs w:val="22"/>
                <w:lang w:val="de-DE"/>
              </w:rPr>
              <w:t>Richtlinien nach Art. 10 Abs. 2 (erster bis dritter Spiegelstrich):</w:t>
            </w:r>
          </w:p>
        </w:tc>
        <w:tc>
          <w:tcPr>
            <w:tcW w:w="1931" w:type="dxa"/>
          </w:tcPr>
          <w:p w:rsidR="00F24B60" w:rsidRPr="00AA1290" w:rsidRDefault="00F24B60" w:rsidP="00C40A21">
            <w:pPr>
              <w:spacing w:before="60" w:after="60"/>
              <w:rPr>
                <w:rFonts w:cs="Arial"/>
                <w:b/>
                <w:szCs w:val="22"/>
                <w:lang w:val="de-DE"/>
              </w:rPr>
            </w:pPr>
            <w:r w:rsidRPr="00AA1290">
              <w:rPr>
                <w:rFonts w:cs="Arial"/>
                <w:b/>
                <w:szCs w:val="22"/>
                <w:lang w:val="de-DE"/>
              </w:rPr>
              <w:t>Aktuelle Beric</w:t>
            </w:r>
            <w:r w:rsidRPr="00AA1290">
              <w:rPr>
                <w:rFonts w:cs="Arial"/>
                <w:b/>
                <w:szCs w:val="22"/>
                <w:lang w:val="de-DE"/>
              </w:rPr>
              <w:t>h</w:t>
            </w:r>
            <w:r w:rsidRPr="00AA1290">
              <w:rPr>
                <w:rFonts w:cs="Arial"/>
                <w:b/>
                <w:szCs w:val="22"/>
                <w:lang w:val="de-DE"/>
              </w:rPr>
              <w:t>te der Bunde</w:t>
            </w:r>
            <w:r w:rsidRPr="00AA1290">
              <w:rPr>
                <w:rFonts w:cs="Arial"/>
                <w:b/>
                <w:szCs w:val="22"/>
                <w:lang w:val="de-DE"/>
              </w:rPr>
              <w:t>s</w:t>
            </w:r>
            <w:r w:rsidRPr="00AA1290">
              <w:rPr>
                <w:rFonts w:cs="Arial"/>
                <w:b/>
                <w:szCs w:val="22"/>
                <w:lang w:val="de-DE"/>
              </w:rPr>
              <w:t>republik Deutschland zur Umsetzung der Richtlinien</w:t>
            </w:r>
          </w:p>
        </w:tc>
      </w:tr>
      <w:tr w:rsidR="00AA1290" w:rsidRPr="00C03495" w:rsidTr="004129D2">
        <w:tc>
          <w:tcPr>
            <w:tcW w:w="3446" w:type="dxa"/>
            <w:gridSpan w:val="3"/>
          </w:tcPr>
          <w:p w:rsidR="00F24B60" w:rsidRPr="00AA1290" w:rsidRDefault="00F24B60" w:rsidP="00C40A21">
            <w:pPr>
              <w:spacing w:before="60" w:after="60"/>
              <w:rPr>
                <w:rFonts w:cs="Arial"/>
                <w:sz w:val="20"/>
              </w:rPr>
            </w:pPr>
            <w:r w:rsidRPr="00AA1290">
              <w:rPr>
                <w:rFonts w:cs="Arial"/>
                <w:sz w:val="20"/>
                <w:lang w:val="de-DE"/>
              </w:rPr>
              <w:t>Richtlinie 2010/75/EU des Europä</w:t>
            </w:r>
            <w:r w:rsidRPr="00AA1290">
              <w:rPr>
                <w:rFonts w:cs="Arial"/>
                <w:sz w:val="20"/>
                <w:lang w:val="de-DE"/>
              </w:rPr>
              <w:t>i</w:t>
            </w:r>
            <w:r w:rsidRPr="00AA1290">
              <w:rPr>
                <w:rFonts w:cs="Arial"/>
                <w:sz w:val="20"/>
                <w:lang w:val="de-DE"/>
              </w:rPr>
              <w:t>schen Parlaments und des Rates vom 17. Dezember</w:t>
            </w:r>
            <w:r w:rsidRPr="00AA1290">
              <w:rPr>
                <w:rFonts w:cs="Arial"/>
                <w:sz w:val="20"/>
              </w:rPr>
              <w:t xml:space="preserve"> 2010 </w:t>
            </w:r>
            <w:r w:rsidRPr="00AA1290">
              <w:rPr>
                <w:rFonts w:cs="Arial"/>
                <w:sz w:val="20"/>
                <w:lang w:val="de-DE"/>
              </w:rPr>
              <w:t>über</w:t>
            </w:r>
            <w:r w:rsidRPr="00AA1290">
              <w:rPr>
                <w:rFonts w:cs="Arial"/>
                <w:sz w:val="20"/>
              </w:rPr>
              <w:t xml:space="preserve"> </w:t>
            </w:r>
            <w:r w:rsidRPr="00AA1290">
              <w:rPr>
                <w:rFonts w:cs="Arial"/>
                <w:sz w:val="20"/>
                <w:lang w:val="de-DE"/>
              </w:rPr>
              <w:t>I</w:t>
            </w:r>
            <w:r w:rsidRPr="00AA1290">
              <w:rPr>
                <w:rFonts w:cs="Arial"/>
                <w:sz w:val="20"/>
                <w:lang w:val="de-DE"/>
              </w:rPr>
              <w:t>n</w:t>
            </w:r>
            <w:r w:rsidRPr="00AA1290">
              <w:rPr>
                <w:rFonts w:cs="Arial"/>
                <w:sz w:val="20"/>
                <w:lang w:val="de-DE"/>
              </w:rPr>
              <w:t>dustrieemissionen</w:t>
            </w:r>
            <w:r w:rsidRPr="00AA1290">
              <w:rPr>
                <w:rFonts w:cs="Arial"/>
                <w:sz w:val="20"/>
              </w:rPr>
              <w:t xml:space="preserve"> (</w:t>
            </w:r>
            <w:r w:rsidRPr="00AA1290">
              <w:rPr>
                <w:rFonts w:cs="Arial"/>
                <w:sz w:val="20"/>
                <w:lang w:val="de-DE"/>
              </w:rPr>
              <w:t>integrierte</w:t>
            </w:r>
            <w:r w:rsidRPr="00AA1290">
              <w:rPr>
                <w:rFonts w:cs="Arial"/>
                <w:sz w:val="20"/>
              </w:rPr>
              <w:t xml:space="preserve"> </w:t>
            </w:r>
            <w:r w:rsidRPr="00AA1290">
              <w:rPr>
                <w:rFonts w:cs="Arial"/>
                <w:sz w:val="20"/>
                <w:lang w:val="de-DE"/>
              </w:rPr>
              <w:t>Ve</w:t>
            </w:r>
            <w:r w:rsidRPr="00AA1290">
              <w:rPr>
                <w:rFonts w:cs="Arial"/>
                <w:sz w:val="20"/>
                <w:lang w:val="de-DE"/>
              </w:rPr>
              <w:t>r</w:t>
            </w:r>
            <w:r w:rsidRPr="00AA1290">
              <w:rPr>
                <w:rFonts w:cs="Arial"/>
                <w:sz w:val="20"/>
                <w:lang w:val="de-DE"/>
              </w:rPr>
              <w:t>meidung</w:t>
            </w:r>
            <w:r w:rsidRPr="00AA1290">
              <w:rPr>
                <w:rFonts w:cs="Arial"/>
                <w:sz w:val="20"/>
              </w:rPr>
              <w:t xml:space="preserve"> und </w:t>
            </w:r>
            <w:r w:rsidRPr="00AA1290">
              <w:rPr>
                <w:rFonts w:cs="Arial"/>
                <w:sz w:val="20"/>
                <w:lang w:val="de-DE"/>
              </w:rPr>
              <w:t>Verminderung</w:t>
            </w:r>
            <w:r w:rsidRPr="00AA1290">
              <w:rPr>
                <w:rFonts w:cs="Arial"/>
                <w:sz w:val="20"/>
              </w:rPr>
              <w:t xml:space="preserve"> </w:t>
            </w:r>
            <w:r w:rsidRPr="00AA1290">
              <w:rPr>
                <w:rFonts w:cs="Arial"/>
                <w:sz w:val="20"/>
                <w:lang w:val="de-DE"/>
              </w:rPr>
              <w:t>der Umweltverschmutzung</w:t>
            </w:r>
            <w:r w:rsidRPr="00AA1290">
              <w:rPr>
                <w:rFonts w:cs="Arial"/>
                <w:sz w:val="20"/>
              </w:rPr>
              <w:t>)</w:t>
            </w:r>
          </w:p>
        </w:tc>
        <w:tc>
          <w:tcPr>
            <w:tcW w:w="5679" w:type="dxa"/>
          </w:tcPr>
          <w:p w:rsidR="00F24B60" w:rsidRPr="00AA1290"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A62840">
              <w:rPr>
                <w:sz w:val="20"/>
                <w:lang w:val="de-DE"/>
              </w:rPr>
              <w:t>320 der Verordnung vom 31. August 2015 (</w:t>
            </w:r>
            <w:proofErr w:type="spellStart"/>
            <w:r w:rsidR="00A62840">
              <w:rPr>
                <w:sz w:val="20"/>
                <w:lang w:val="de-DE"/>
              </w:rPr>
              <w:t>BGBl</w:t>
            </w:r>
            <w:proofErr w:type="spellEnd"/>
            <w:r w:rsidR="00A62840">
              <w:rPr>
                <w:sz w:val="20"/>
                <w:lang w:val="de-DE"/>
              </w:rPr>
              <w:t>. I S. 1474)</w:t>
            </w:r>
            <w:r w:rsidRPr="00AA1290">
              <w:rPr>
                <w:sz w:val="20"/>
                <w:lang w:val="de-DE"/>
              </w:rPr>
              <w:t>; insbes. §§ 54, 57, 60 WHG)</w:t>
            </w:r>
          </w:p>
          <w:p w:rsidR="00F24B60" w:rsidRPr="00AA1290" w:rsidRDefault="00F24B60" w:rsidP="00857260">
            <w:pPr>
              <w:pStyle w:val="berschrift1"/>
              <w:keepNext w:val="0"/>
              <w:numPr>
                <w:ilvl w:val="0"/>
                <w:numId w:val="38"/>
              </w:numPr>
              <w:tabs>
                <w:tab w:val="clear" w:pos="720"/>
              </w:tabs>
              <w:overflowPunct/>
              <w:autoSpaceDE/>
              <w:autoSpaceDN/>
              <w:adjustRightInd/>
              <w:spacing w:before="60" w:after="60" w:line="240" w:lineRule="auto"/>
              <w:ind w:left="222" w:hanging="222"/>
              <w:textAlignment w:val="auto"/>
              <w:rPr>
                <w:rFonts w:cs="Arial"/>
                <w:b w:val="0"/>
                <w:color w:val="auto"/>
                <w:sz w:val="20"/>
              </w:rPr>
            </w:pPr>
            <w:r w:rsidRPr="00AA1290">
              <w:rPr>
                <w:bCs/>
                <w:color w:val="auto"/>
                <w:sz w:val="20"/>
              </w:rPr>
              <w:t>Bundes-Immissionsschutzgesetz</w:t>
            </w:r>
            <w:r w:rsidRPr="00AA1290">
              <w:rPr>
                <w:rFonts w:cs="Arial"/>
                <w:b w:val="0"/>
                <w:color w:val="auto"/>
                <w:sz w:val="20"/>
              </w:rPr>
              <w:t xml:space="preserve"> in der Fassung vom 17. Mai 2013 (</w:t>
            </w:r>
            <w:proofErr w:type="spellStart"/>
            <w:r w:rsidRPr="00AA1290">
              <w:rPr>
                <w:rFonts w:cs="Arial"/>
                <w:b w:val="0"/>
                <w:color w:val="auto"/>
                <w:sz w:val="20"/>
              </w:rPr>
              <w:t>BGBl</w:t>
            </w:r>
            <w:proofErr w:type="spellEnd"/>
            <w:r w:rsidRPr="00AA1290">
              <w:rPr>
                <w:rFonts w:cs="Arial"/>
                <w:b w:val="0"/>
                <w:color w:val="auto"/>
                <w:sz w:val="20"/>
              </w:rPr>
              <w:t xml:space="preserve">. I S. 1274), zuletzt geändert durch Art. </w:t>
            </w:r>
            <w:r w:rsidR="00A62840" w:rsidRPr="00860A6C">
              <w:rPr>
                <w:rFonts w:cs="Arial"/>
                <w:b w:val="0"/>
                <w:color w:val="auto"/>
                <w:sz w:val="20"/>
              </w:rPr>
              <w:t>76 der Verordnung vom 31. August 2015 (</w:t>
            </w:r>
            <w:proofErr w:type="spellStart"/>
            <w:r w:rsidR="00A62840" w:rsidRPr="00860A6C">
              <w:rPr>
                <w:rFonts w:cs="Arial"/>
                <w:b w:val="0"/>
                <w:color w:val="auto"/>
                <w:sz w:val="20"/>
              </w:rPr>
              <w:t>BGBl</w:t>
            </w:r>
            <w:proofErr w:type="spellEnd"/>
            <w:r w:rsidR="00A62840" w:rsidRPr="00860A6C">
              <w:rPr>
                <w:rFonts w:cs="Arial"/>
                <w:b w:val="0"/>
                <w:color w:val="auto"/>
                <w:sz w:val="20"/>
              </w:rPr>
              <w:t xml:space="preserve">. </w:t>
            </w:r>
            <w:r w:rsidR="00A62840" w:rsidRPr="00D42E0D">
              <w:rPr>
                <w:rFonts w:cs="Arial"/>
                <w:b w:val="0"/>
                <w:color w:val="auto"/>
                <w:sz w:val="20"/>
                <w:lang w:val="en-US"/>
              </w:rPr>
              <w:t>I S. 1474)</w:t>
            </w:r>
          </w:p>
          <w:p w:rsidR="00F24B60" w:rsidRPr="00AA1290" w:rsidRDefault="00F24B60" w:rsidP="00857260">
            <w:pPr>
              <w:pStyle w:val="berschrift1"/>
              <w:keepNext w:val="0"/>
              <w:numPr>
                <w:ilvl w:val="0"/>
                <w:numId w:val="38"/>
              </w:numPr>
              <w:tabs>
                <w:tab w:val="clear" w:pos="720"/>
              </w:tabs>
              <w:overflowPunct/>
              <w:autoSpaceDE/>
              <w:autoSpaceDN/>
              <w:adjustRightInd/>
              <w:spacing w:before="60" w:after="60" w:line="240" w:lineRule="auto"/>
              <w:ind w:left="222" w:hanging="222"/>
              <w:textAlignment w:val="auto"/>
              <w:rPr>
                <w:rFonts w:cs="Arial"/>
                <w:b w:val="0"/>
                <w:color w:val="auto"/>
                <w:sz w:val="20"/>
              </w:rPr>
            </w:pPr>
            <w:r w:rsidRPr="00AA1290">
              <w:rPr>
                <w:bCs/>
                <w:color w:val="auto"/>
                <w:sz w:val="20"/>
              </w:rPr>
              <w:t>Kreislaufwirtschaftsgesetz</w:t>
            </w:r>
            <w:r w:rsidRPr="00AA1290">
              <w:rPr>
                <w:color w:val="auto"/>
                <w:sz w:val="20"/>
              </w:rPr>
              <w:t xml:space="preserve"> </w:t>
            </w:r>
            <w:r w:rsidRPr="00AA1290">
              <w:rPr>
                <w:b w:val="0"/>
                <w:color w:val="auto"/>
                <w:sz w:val="20"/>
              </w:rPr>
              <w:t>vom 24. Februar 2012 (</w:t>
            </w:r>
            <w:proofErr w:type="spellStart"/>
            <w:r w:rsidRPr="00AA1290">
              <w:rPr>
                <w:b w:val="0"/>
                <w:color w:val="auto"/>
                <w:sz w:val="20"/>
              </w:rPr>
              <w:t>BGBl</w:t>
            </w:r>
            <w:proofErr w:type="spellEnd"/>
            <w:r w:rsidRPr="00AA1290">
              <w:rPr>
                <w:b w:val="0"/>
                <w:color w:val="auto"/>
                <w:sz w:val="20"/>
              </w:rPr>
              <w:t xml:space="preserve">. I S. 212), zuletzt geändert durch § 44 </w:t>
            </w:r>
            <w:r w:rsidR="00167F2D">
              <w:rPr>
                <w:b w:val="0"/>
                <w:color w:val="auto"/>
                <w:sz w:val="20"/>
              </w:rPr>
              <w:t>Abs. 4</w:t>
            </w:r>
            <w:r w:rsidR="00167F2D" w:rsidRPr="00AA1290">
              <w:rPr>
                <w:b w:val="0"/>
                <w:color w:val="auto"/>
                <w:sz w:val="20"/>
              </w:rPr>
              <w:t xml:space="preserve"> </w:t>
            </w:r>
            <w:r w:rsidRPr="00AA1290">
              <w:rPr>
                <w:b w:val="0"/>
                <w:color w:val="auto"/>
                <w:sz w:val="20"/>
              </w:rPr>
              <w:t>des Gesetzes vom 22. Mai 2013 (</w:t>
            </w:r>
            <w:proofErr w:type="spellStart"/>
            <w:r w:rsidRPr="00AA1290">
              <w:rPr>
                <w:b w:val="0"/>
                <w:color w:val="auto"/>
                <w:sz w:val="20"/>
              </w:rPr>
              <w:t>BGBl</w:t>
            </w:r>
            <w:proofErr w:type="spellEnd"/>
            <w:r w:rsidRPr="00AA1290">
              <w:rPr>
                <w:b w:val="0"/>
                <w:color w:val="auto"/>
                <w:sz w:val="20"/>
              </w:rPr>
              <w:t>. I S. 1324)</w:t>
            </w:r>
          </w:p>
          <w:p w:rsidR="00F24B60" w:rsidRPr="00AA1290" w:rsidRDefault="00F24B60" w:rsidP="00857260">
            <w:pPr>
              <w:pStyle w:val="berschrift1"/>
              <w:keepNext w:val="0"/>
              <w:numPr>
                <w:ilvl w:val="0"/>
                <w:numId w:val="38"/>
              </w:numPr>
              <w:tabs>
                <w:tab w:val="clear" w:pos="720"/>
              </w:tabs>
              <w:overflowPunct/>
              <w:autoSpaceDE/>
              <w:autoSpaceDN/>
              <w:adjustRightInd/>
              <w:spacing w:before="60" w:after="60" w:line="240" w:lineRule="auto"/>
              <w:ind w:left="222" w:hanging="222"/>
              <w:textAlignment w:val="auto"/>
              <w:rPr>
                <w:rFonts w:cs="Arial"/>
                <w:color w:val="auto"/>
                <w:sz w:val="20"/>
              </w:rPr>
            </w:pPr>
            <w:r w:rsidRPr="00AA1290">
              <w:rPr>
                <w:rFonts w:cs="Arial"/>
                <w:color w:val="auto"/>
                <w:sz w:val="20"/>
              </w:rPr>
              <w:t>Industriekläranlagen-Zulassungs- und Überwachung</w:t>
            </w:r>
            <w:r w:rsidRPr="00AA1290">
              <w:rPr>
                <w:rFonts w:cs="Arial"/>
                <w:color w:val="auto"/>
                <w:sz w:val="20"/>
              </w:rPr>
              <w:t>s</w:t>
            </w:r>
            <w:r w:rsidRPr="00AA1290">
              <w:rPr>
                <w:rFonts w:cs="Arial"/>
                <w:color w:val="auto"/>
                <w:sz w:val="20"/>
              </w:rPr>
              <w:t xml:space="preserve">verordnung </w:t>
            </w:r>
            <w:r w:rsidRPr="00AA1290">
              <w:rPr>
                <w:rFonts w:cs="Arial"/>
                <w:b w:val="0"/>
                <w:color w:val="auto"/>
                <w:sz w:val="20"/>
              </w:rPr>
              <w:t>vom 02. Mai 2013 (</w:t>
            </w:r>
            <w:proofErr w:type="spellStart"/>
            <w:r w:rsidRPr="00AA1290">
              <w:rPr>
                <w:rFonts w:cs="Arial"/>
                <w:b w:val="0"/>
                <w:color w:val="auto"/>
                <w:sz w:val="20"/>
              </w:rPr>
              <w:t>BGBl</w:t>
            </w:r>
            <w:proofErr w:type="spellEnd"/>
            <w:r w:rsidRPr="00AA1290">
              <w:rPr>
                <w:rFonts w:cs="Arial"/>
                <w:b w:val="0"/>
                <w:color w:val="auto"/>
                <w:sz w:val="20"/>
              </w:rPr>
              <w:t>. I S. 973, 1011)</w:t>
            </w:r>
            <w:r w:rsidR="00A62840">
              <w:rPr>
                <w:rFonts w:cs="Arial"/>
                <w:b w:val="0"/>
                <w:color w:val="auto"/>
                <w:sz w:val="20"/>
              </w:rPr>
              <w:t xml:space="preserve"> , geändert </w:t>
            </w:r>
            <w:r w:rsidR="00A62840" w:rsidRPr="00860A6C">
              <w:rPr>
                <w:rFonts w:cs="Arial"/>
                <w:b w:val="0"/>
                <w:color w:val="auto"/>
                <w:sz w:val="20"/>
              </w:rPr>
              <w:t>durch Artikel 321 der Verordnung vom 31. August 2015 (</w:t>
            </w:r>
            <w:proofErr w:type="spellStart"/>
            <w:r w:rsidR="00A62840" w:rsidRPr="00860A6C">
              <w:rPr>
                <w:rFonts w:cs="Arial"/>
                <w:b w:val="0"/>
                <w:color w:val="auto"/>
                <w:sz w:val="20"/>
              </w:rPr>
              <w:t>BGBl</w:t>
            </w:r>
            <w:proofErr w:type="spellEnd"/>
            <w:r w:rsidR="00A62840" w:rsidRPr="00860A6C">
              <w:rPr>
                <w:rFonts w:cs="Arial"/>
                <w:b w:val="0"/>
                <w:color w:val="auto"/>
                <w:sz w:val="20"/>
              </w:rPr>
              <w:t>. I S. 1474)</w:t>
            </w:r>
          </w:p>
        </w:tc>
        <w:tc>
          <w:tcPr>
            <w:tcW w:w="3447" w:type="dxa"/>
            <w:gridSpan w:val="4"/>
          </w:tcPr>
          <w:p w:rsidR="00F24B60" w:rsidRPr="00AA1290" w:rsidRDefault="00F24B60" w:rsidP="00470401">
            <w:pPr>
              <w:overflowPunct/>
              <w:autoSpaceDE/>
              <w:autoSpaceDN/>
              <w:adjustRightInd/>
              <w:spacing w:before="60" w:after="60" w:line="240" w:lineRule="auto"/>
              <w:ind w:left="17"/>
              <w:textAlignment w:val="auto"/>
              <w:rPr>
                <w:rFonts w:cs="Arial"/>
                <w:sz w:val="20"/>
                <w:lang w:val="de-DE"/>
              </w:rPr>
            </w:pPr>
          </w:p>
        </w:tc>
        <w:tc>
          <w:tcPr>
            <w:tcW w:w="1931" w:type="dxa"/>
          </w:tcPr>
          <w:p w:rsidR="00F24B60" w:rsidRPr="00AA1290" w:rsidRDefault="00F24B60" w:rsidP="00C40A21">
            <w:pPr>
              <w:spacing w:before="60" w:after="60"/>
              <w:rPr>
                <w:rFonts w:cs="Arial"/>
                <w:sz w:val="20"/>
                <w:lang w:val="de-DE"/>
              </w:rPr>
            </w:pPr>
          </w:p>
        </w:tc>
      </w:tr>
      <w:tr w:rsidR="00AA1290" w:rsidRPr="002D3EFA"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Richtlinie 91/271/EWG des Rates vom 21.05.1991 über die Behan</w:t>
            </w:r>
            <w:r w:rsidRPr="00AA1290">
              <w:rPr>
                <w:rFonts w:cs="Arial"/>
                <w:sz w:val="20"/>
                <w:lang w:val="de-DE"/>
              </w:rPr>
              <w:t>d</w:t>
            </w:r>
            <w:r w:rsidRPr="00AA1290">
              <w:rPr>
                <w:rFonts w:cs="Arial"/>
                <w:sz w:val="20"/>
                <w:lang w:val="de-DE"/>
              </w:rPr>
              <w:lastRenderedPageBreak/>
              <w:t>lung von kommunalem Abwasser</w:t>
            </w:r>
          </w:p>
        </w:tc>
        <w:tc>
          <w:tcPr>
            <w:tcW w:w="5679" w:type="dxa"/>
          </w:tcPr>
          <w:p w:rsidR="00F24B60" w:rsidRPr="00C03495"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lastRenderedPageBreak/>
              <w:t>Abwasserverordnung</w:t>
            </w:r>
            <w:r w:rsidRPr="00AA1290">
              <w:rPr>
                <w:sz w:val="20"/>
                <w:lang w:val="de-DE"/>
              </w:rPr>
              <w:t xml:space="preserve"> in der Fassung vom 17. Juni 2004 (</w:t>
            </w:r>
            <w:proofErr w:type="spellStart"/>
            <w:r w:rsidRPr="00AA1290">
              <w:rPr>
                <w:sz w:val="20"/>
                <w:lang w:val="de-DE"/>
              </w:rPr>
              <w:t>BGBl</w:t>
            </w:r>
            <w:proofErr w:type="spellEnd"/>
            <w:r w:rsidRPr="00AA1290">
              <w:rPr>
                <w:sz w:val="20"/>
                <w:lang w:val="de-DE"/>
              </w:rPr>
              <w:t>. I S. 1108)</w:t>
            </w:r>
            <w:r w:rsidR="00167F2D">
              <w:rPr>
                <w:sz w:val="20"/>
                <w:lang w:val="de-DE"/>
              </w:rPr>
              <w:t>,</w:t>
            </w:r>
            <w:r w:rsidRPr="00AA1290">
              <w:rPr>
                <w:sz w:val="20"/>
                <w:lang w:val="de-DE"/>
              </w:rPr>
              <w:t xml:space="preserve"> </w:t>
            </w:r>
            <w:r w:rsidRPr="00AA1290">
              <w:rPr>
                <w:rFonts w:cs="Arial"/>
                <w:sz w:val="20"/>
                <w:lang w:val="de-DE"/>
              </w:rPr>
              <w:t xml:space="preserve">zuletzt geändert durch Art. </w:t>
            </w:r>
            <w:r w:rsidR="00A62840" w:rsidRPr="00860A6C">
              <w:rPr>
                <w:rFonts w:cs="Arial"/>
                <w:sz w:val="20"/>
                <w:lang w:val="de-DE"/>
              </w:rPr>
              <w:t>1 der Ve</w:t>
            </w:r>
            <w:r w:rsidR="00A62840" w:rsidRPr="00860A6C">
              <w:rPr>
                <w:rFonts w:cs="Arial"/>
                <w:sz w:val="20"/>
                <w:lang w:val="de-DE"/>
              </w:rPr>
              <w:t>r</w:t>
            </w:r>
            <w:r w:rsidR="00A62840" w:rsidRPr="00860A6C">
              <w:rPr>
                <w:rFonts w:cs="Arial"/>
                <w:sz w:val="20"/>
                <w:lang w:val="de-DE"/>
              </w:rPr>
              <w:t xml:space="preserve">ordnung vom 2. </w:t>
            </w:r>
            <w:r w:rsidR="00A62840" w:rsidRPr="00231C41">
              <w:rPr>
                <w:rFonts w:cs="Arial"/>
                <w:sz w:val="20"/>
              </w:rPr>
              <w:t>September 2014 (</w:t>
            </w:r>
            <w:proofErr w:type="spellStart"/>
            <w:r w:rsidR="00A62840" w:rsidRPr="00231C41">
              <w:rPr>
                <w:rFonts w:cs="Arial"/>
                <w:sz w:val="20"/>
              </w:rPr>
              <w:t>BGBl</w:t>
            </w:r>
            <w:proofErr w:type="spellEnd"/>
            <w:r w:rsidR="00A62840" w:rsidRPr="00231C41">
              <w:rPr>
                <w:rFonts w:cs="Arial"/>
                <w:sz w:val="20"/>
              </w:rPr>
              <w:t>. I S. 1474)</w:t>
            </w:r>
            <w:r w:rsidRPr="00C03495">
              <w:rPr>
                <w:rFonts w:cs="Arial"/>
                <w:sz w:val="20"/>
                <w:lang w:val="de-DE"/>
              </w:rPr>
              <w:t xml:space="preserve">, hier: </w:t>
            </w:r>
            <w:r w:rsidRPr="00C03495">
              <w:rPr>
                <w:rFonts w:cs="Arial"/>
                <w:sz w:val="20"/>
                <w:lang w:val="de-DE"/>
              </w:rPr>
              <w:lastRenderedPageBreak/>
              <w:t>Anhang 1</w:t>
            </w:r>
          </w:p>
        </w:tc>
        <w:tc>
          <w:tcPr>
            <w:tcW w:w="3447" w:type="dxa"/>
            <w:gridSpan w:val="4"/>
          </w:tcPr>
          <w:p w:rsidR="00F24B60" w:rsidRPr="00AA1290" w:rsidRDefault="00F24B60" w:rsidP="00857260">
            <w:pPr>
              <w:numPr>
                <w:ilvl w:val="0"/>
                <w:numId w:val="38"/>
              </w:numPr>
              <w:tabs>
                <w:tab w:val="clear" w:pos="720"/>
                <w:tab w:val="num" w:pos="178"/>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lastRenderedPageBreak/>
              <w:t>Verordnung zur Umsetzung der Richtlinie 91/271/EWG des Rates vom 21. Mai 1991 über die B</w:t>
            </w:r>
            <w:r w:rsidRPr="00AA1290">
              <w:rPr>
                <w:rFonts w:cs="Arial"/>
                <w:sz w:val="20"/>
                <w:lang w:val="de-DE"/>
              </w:rPr>
              <w:t>e</w:t>
            </w:r>
            <w:r w:rsidRPr="00AA1290">
              <w:rPr>
                <w:rFonts w:cs="Arial"/>
                <w:sz w:val="20"/>
                <w:lang w:val="de-DE"/>
              </w:rPr>
              <w:lastRenderedPageBreak/>
              <w:t>handlung von kommunalem A</w:t>
            </w:r>
            <w:r w:rsidRPr="00AA1290">
              <w:rPr>
                <w:rFonts w:cs="Arial"/>
                <w:sz w:val="20"/>
                <w:lang w:val="de-DE"/>
              </w:rPr>
              <w:t>b</w:t>
            </w:r>
            <w:r w:rsidRPr="00AA1290">
              <w:rPr>
                <w:rFonts w:cs="Arial"/>
                <w:sz w:val="20"/>
                <w:lang w:val="de-DE"/>
              </w:rPr>
              <w:t>wasser (</w:t>
            </w:r>
            <w:proofErr w:type="spellStart"/>
            <w:r w:rsidRPr="00AA1290">
              <w:rPr>
                <w:rFonts w:cs="Arial"/>
                <w:sz w:val="20"/>
                <w:lang w:val="de-DE"/>
              </w:rPr>
              <w:t>KomAbw</w:t>
            </w:r>
            <w:proofErr w:type="spellEnd"/>
            <w:r w:rsidRPr="00AA1290">
              <w:rPr>
                <w:rFonts w:cs="Arial"/>
                <w:sz w:val="20"/>
                <w:lang w:val="de-DE"/>
              </w:rPr>
              <w:t>-VO) vom  25.10.1996 (</w:t>
            </w:r>
            <w:proofErr w:type="spellStart"/>
            <w:r w:rsidRPr="00AA1290">
              <w:rPr>
                <w:rFonts w:cs="Arial"/>
                <w:sz w:val="20"/>
                <w:lang w:val="de-DE"/>
              </w:rPr>
              <w:t>GVBl</w:t>
            </w:r>
            <w:proofErr w:type="spellEnd"/>
            <w:r w:rsidRPr="00AA1290">
              <w:rPr>
                <w:rFonts w:cs="Arial"/>
                <w:sz w:val="20"/>
                <w:lang w:val="de-DE"/>
              </w:rPr>
              <w:t>. I S 470), z</w:t>
            </w:r>
            <w:r w:rsidRPr="00AA1290">
              <w:rPr>
                <w:rFonts w:cs="Arial"/>
                <w:sz w:val="20"/>
                <w:lang w:val="de-DE"/>
              </w:rPr>
              <w:t>u</w:t>
            </w:r>
            <w:r w:rsidRPr="00AA1290">
              <w:rPr>
                <w:rFonts w:cs="Arial"/>
                <w:sz w:val="20"/>
                <w:lang w:val="de-DE"/>
              </w:rPr>
              <w:t>letzt geändert durch Verordnung vom 18.08.2011 (</w:t>
            </w:r>
            <w:proofErr w:type="spellStart"/>
            <w:r w:rsidRPr="00AA1290">
              <w:rPr>
                <w:rFonts w:cs="Arial"/>
                <w:sz w:val="20"/>
                <w:lang w:val="de-DE"/>
              </w:rPr>
              <w:t>GVBl</w:t>
            </w:r>
            <w:proofErr w:type="spellEnd"/>
            <w:r w:rsidRPr="00AA1290">
              <w:rPr>
                <w:rFonts w:cs="Arial"/>
                <w:sz w:val="20"/>
                <w:lang w:val="de-DE"/>
              </w:rPr>
              <w:t>. I S. 396)</w:t>
            </w:r>
          </w:p>
        </w:tc>
        <w:tc>
          <w:tcPr>
            <w:tcW w:w="1931" w:type="dxa"/>
          </w:tcPr>
          <w:p w:rsidR="00F24B60" w:rsidRPr="00AA1290" w:rsidRDefault="00F24B60" w:rsidP="00C40A21">
            <w:pPr>
              <w:spacing w:before="60" w:after="60"/>
              <w:rPr>
                <w:rFonts w:cs="Arial"/>
                <w:sz w:val="20"/>
                <w:lang w:val="de-DE"/>
              </w:rPr>
            </w:pPr>
          </w:p>
        </w:tc>
      </w:tr>
      <w:tr w:rsidR="00AA1290" w:rsidRPr="002D3EFA"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lastRenderedPageBreak/>
              <w:t>Richtlinie 91/676/EWG des Rates vom 12.12.1991 zum Schutz der Gewässer vor Verunreinigung durch Nitrat aus landwirtschaftlichen Que</w:t>
            </w:r>
            <w:r w:rsidRPr="00AA1290">
              <w:rPr>
                <w:rFonts w:cs="Arial"/>
                <w:sz w:val="20"/>
                <w:lang w:val="de-DE"/>
              </w:rPr>
              <w:t>l</w:t>
            </w:r>
            <w:r w:rsidRPr="00AA1290">
              <w:rPr>
                <w:rFonts w:cs="Arial"/>
                <w:sz w:val="20"/>
                <w:lang w:val="de-DE"/>
              </w:rPr>
              <w:t>len</w:t>
            </w:r>
          </w:p>
        </w:tc>
        <w:tc>
          <w:tcPr>
            <w:tcW w:w="5679" w:type="dxa"/>
          </w:tcPr>
          <w:p w:rsidR="00F24B60" w:rsidRPr="0071232A"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sz w:val="20"/>
                <w:lang w:val="de-DE"/>
              </w:rPr>
            </w:pPr>
            <w:proofErr w:type="spellStart"/>
            <w:r w:rsidRPr="00AA1290">
              <w:rPr>
                <w:b/>
                <w:sz w:val="20"/>
                <w:lang w:val="de-DE"/>
              </w:rPr>
              <w:t>Düngeverordnung</w:t>
            </w:r>
            <w:proofErr w:type="spellEnd"/>
            <w:r w:rsidRPr="00AA1290">
              <w:rPr>
                <w:sz w:val="20"/>
                <w:lang w:val="de-DE"/>
              </w:rPr>
              <w:t xml:space="preserve"> in der Fassung vom 27. Februar 2007 (</w:t>
            </w:r>
            <w:proofErr w:type="spellStart"/>
            <w:r w:rsidRPr="00AA1290">
              <w:rPr>
                <w:sz w:val="20"/>
                <w:lang w:val="de-DE"/>
              </w:rPr>
              <w:t>BGBl</w:t>
            </w:r>
            <w:proofErr w:type="spellEnd"/>
            <w:r w:rsidRPr="00AA1290">
              <w:rPr>
                <w:sz w:val="20"/>
                <w:lang w:val="de-DE"/>
              </w:rPr>
              <w:t>. I S. 221)</w:t>
            </w:r>
            <w:r w:rsidR="00167F2D">
              <w:rPr>
                <w:sz w:val="20"/>
                <w:lang w:val="de-DE"/>
              </w:rPr>
              <w:t>,</w:t>
            </w:r>
            <w:r w:rsidRPr="00AA1290">
              <w:rPr>
                <w:sz w:val="20"/>
                <w:lang w:val="de-DE"/>
              </w:rPr>
              <w:t xml:space="preserve"> </w:t>
            </w:r>
            <w:r w:rsidRPr="00AA1290">
              <w:rPr>
                <w:rFonts w:cs="Arial"/>
                <w:sz w:val="20"/>
                <w:lang w:val="de-DE"/>
              </w:rPr>
              <w:t xml:space="preserve">zuletzt geändert durch Art. 5 Abs. 36 des Gesetzes vom 24. </w:t>
            </w:r>
            <w:r w:rsidRPr="0071232A">
              <w:rPr>
                <w:rFonts w:cs="Arial"/>
                <w:sz w:val="20"/>
                <w:lang w:val="de-DE"/>
              </w:rPr>
              <w:t>Februar 2012 (</w:t>
            </w:r>
            <w:proofErr w:type="spellStart"/>
            <w:r w:rsidRPr="0071232A">
              <w:rPr>
                <w:rFonts w:cs="Arial"/>
                <w:sz w:val="20"/>
                <w:lang w:val="de-DE"/>
              </w:rPr>
              <w:t>BGBl</w:t>
            </w:r>
            <w:proofErr w:type="spellEnd"/>
            <w:r w:rsidRPr="0071232A">
              <w:rPr>
                <w:rFonts w:cs="Arial"/>
                <w:sz w:val="20"/>
                <w:lang w:val="de-DE"/>
              </w:rPr>
              <w:t>. I S. 212)</w:t>
            </w:r>
          </w:p>
        </w:tc>
        <w:tc>
          <w:tcPr>
            <w:tcW w:w="3447" w:type="dxa"/>
            <w:gridSpan w:val="4"/>
          </w:tcPr>
          <w:p w:rsidR="00F24B60" w:rsidRPr="00AA1290" w:rsidRDefault="00F24B60" w:rsidP="00857260">
            <w:pPr>
              <w:numPr>
                <w:ilvl w:val="0"/>
                <w:numId w:val="38"/>
              </w:numPr>
              <w:tabs>
                <w:tab w:val="clear" w:pos="720"/>
                <w:tab w:val="num" w:pos="178"/>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Verordnung über Anlagen zum Umgang mit wassergefährdenden Stoffen und über Fachbetriebe (Anlagenverordnung -</w:t>
            </w:r>
            <w:proofErr w:type="spellStart"/>
            <w:r w:rsidRPr="00AA1290">
              <w:rPr>
                <w:rFonts w:cs="Arial"/>
                <w:sz w:val="20"/>
                <w:lang w:val="de-DE"/>
              </w:rPr>
              <w:t>VAwS</w:t>
            </w:r>
            <w:proofErr w:type="spellEnd"/>
            <w:r w:rsidRPr="00AA1290">
              <w:rPr>
                <w:rFonts w:cs="Arial"/>
                <w:sz w:val="20"/>
                <w:lang w:val="de-DE"/>
              </w:rPr>
              <w:t xml:space="preserve"> -) vom 16.09.1993 (</w:t>
            </w:r>
            <w:proofErr w:type="spellStart"/>
            <w:r w:rsidRPr="00AA1290">
              <w:rPr>
                <w:rFonts w:cs="Arial"/>
                <w:sz w:val="20"/>
                <w:lang w:val="de-DE"/>
              </w:rPr>
              <w:t>GVBl</w:t>
            </w:r>
            <w:proofErr w:type="spellEnd"/>
            <w:r w:rsidRPr="00AA1290">
              <w:rPr>
                <w:rFonts w:cs="Arial"/>
                <w:sz w:val="20"/>
                <w:lang w:val="de-DE"/>
              </w:rPr>
              <w:t>. I S 409), zuletzt geändert durch Veror</w:t>
            </w:r>
            <w:r w:rsidRPr="00AA1290">
              <w:rPr>
                <w:rFonts w:cs="Arial"/>
                <w:sz w:val="20"/>
                <w:lang w:val="de-DE"/>
              </w:rPr>
              <w:t>d</w:t>
            </w:r>
            <w:r w:rsidRPr="00AA1290">
              <w:rPr>
                <w:rFonts w:cs="Arial"/>
                <w:sz w:val="20"/>
                <w:lang w:val="de-DE"/>
              </w:rPr>
              <w:t>nung vom 4. Dezember 2013 (</w:t>
            </w:r>
            <w:proofErr w:type="spellStart"/>
            <w:r w:rsidRPr="00AA1290">
              <w:rPr>
                <w:rFonts w:cs="Arial"/>
                <w:sz w:val="20"/>
                <w:lang w:val="de-DE"/>
              </w:rPr>
              <w:t>GVBl</w:t>
            </w:r>
            <w:proofErr w:type="spellEnd"/>
            <w:r w:rsidRPr="00AA1290">
              <w:rPr>
                <w:rFonts w:cs="Arial"/>
                <w:sz w:val="20"/>
                <w:lang w:val="de-DE"/>
              </w:rPr>
              <w:t>. S. 663)</w:t>
            </w:r>
          </w:p>
        </w:tc>
        <w:tc>
          <w:tcPr>
            <w:tcW w:w="1931" w:type="dxa"/>
          </w:tcPr>
          <w:p w:rsidR="00F24B60" w:rsidRPr="00AA1290" w:rsidRDefault="00F24B60" w:rsidP="00C40A21">
            <w:pPr>
              <w:spacing w:before="60" w:after="60"/>
              <w:rPr>
                <w:rFonts w:cs="Arial"/>
                <w:b/>
                <w:sz w:val="20"/>
                <w:lang w:val="de-DE"/>
              </w:rPr>
            </w:pPr>
          </w:p>
        </w:tc>
      </w:tr>
      <w:tr w:rsidR="00AA1290" w:rsidRPr="002D3EFA" w:rsidTr="004129D2">
        <w:tc>
          <w:tcPr>
            <w:tcW w:w="12572" w:type="dxa"/>
            <w:gridSpan w:val="8"/>
          </w:tcPr>
          <w:p w:rsidR="00F24B60" w:rsidRPr="00AA1290" w:rsidRDefault="00F24B60" w:rsidP="00857260">
            <w:pPr>
              <w:numPr>
                <w:ilvl w:val="0"/>
                <w:numId w:val="37"/>
              </w:numPr>
              <w:tabs>
                <w:tab w:val="clear" w:pos="927"/>
              </w:tabs>
              <w:overflowPunct/>
              <w:autoSpaceDE/>
              <w:autoSpaceDN/>
              <w:adjustRightInd/>
              <w:spacing w:before="60" w:after="60" w:line="240" w:lineRule="auto"/>
              <w:ind w:left="709" w:hanging="709"/>
              <w:textAlignment w:val="auto"/>
              <w:rPr>
                <w:rFonts w:cs="Arial"/>
                <w:b/>
                <w:szCs w:val="22"/>
                <w:lang w:val="de-DE"/>
              </w:rPr>
            </w:pPr>
            <w:r w:rsidRPr="00AA1290">
              <w:rPr>
                <w:rFonts w:cs="Arial"/>
                <w:b/>
                <w:szCs w:val="22"/>
                <w:lang w:val="de-DE"/>
              </w:rPr>
              <w:t>Richtlinien nach Art. 10 Abs. 2 (vierter Spiegelstrich):</w:t>
            </w:r>
            <w:r w:rsidRPr="00AA1290">
              <w:rPr>
                <w:rFonts w:cs="Arial"/>
                <w:b/>
                <w:szCs w:val="22"/>
                <w:lang w:val="de-DE"/>
              </w:rPr>
              <w:br/>
              <w:t>nach Art. 16 WRRL erlassene Richtlinien</w:t>
            </w:r>
            <w:r w:rsidRPr="00AA1290">
              <w:rPr>
                <w:rFonts w:cs="Arial"/>
                <w:b/>
                <w:szCs w:val="22"/>
                <w:lang w:val="de-DE"/>
              </w:rPr>
              <w:br/>
              <w:t>(noch nicht verabschiedet)</w:t>
            </w:r>
          </w:p>
        </w:tc>
        <w:tc>
          <w:tcPr>
            <w:tcW w:w="1931" w:type="dxa"/>
          </w:tcPr>
          <w:p w:rsidR="00F24B60" w:rsidRPr="00AA1290" w:rsidRDefault="00F24B60" w:rsidP="00C40A21">
            <w:pPr>
              <w:spacing w:before="60" w:after="60"/>
              <w:rPr>
                <w:rFonts w:cs="Arial"/>
                <w:b/>
                <w:sz w:val="20"/>
                <w:lang w:val="de-DE"/>
              </w:rPr>
            </w:pPr>
            <w:r w:rsidRPr="00AA1290">
              <w:rPr>
                <w:rFonts w:cs="Arial"/>
                <w:b/>
                <w:szCs w:val="22"/>
                <w:lang w:val="de-DE"/>
              </w:rPr>
              <w:t>Aktuelle Beric</w:t>
            </w:r>
            <w:r w:rsidRPr="00AA1290">
              <w:rPr>
                <w:rFonts w:cs="Arial"/>
                <w:b/>
                <w:szCs w:val="22"/>
                <w:lang w:val="de-DE"/>
              </w:rPr>
              <w:t>h</w:t>
            </w:r>
            <w:r w:rsidRPr="00AA1290">
              <w:rPr>
                <w:rFonts w:cs="Arial"/>
                <w:b/>
                <w:szCs w:val="22"/>
                <w:lang w:val="de-DE"/>
              </w:rPr>
              <w:t>te der Bunde</w:t>
            </w:r>
            <w:r w:rsidRPr="00AA1290">
              <w:rPr>
                <w:rFonts w:cs="Arial"/>
                <w:b/>
                <w:szCs w:val="22"/>
                <w:lang w:val="de-DE"/>
              </w:rPr>
              <w:t>s</w:t>
            </w:r>
            <w:r w:rsidRPr="00AA1290">
              <w:rPr>
                <w:rFonts w:cs="Arial"/>
                <w:b/>
                <w:szCs w:val="22"/>
                <w:lang w:val="de-DE"/>
              </w:rPr>
              <w:t>republik Deutschland zur Umsetzung der Richtlinien</w:t>
            </w:r>
          </w:p>
        </w:tc>
      </w:tr>
      <w:tr w:rsidR="00AA1290" w:rsidRPr="002D3EFA" w:rsidTr="004129D2">
        <w:tc>
          <w:tcPr>
            <w:tcW w:w="12531" w:type="dxa"/>
            <w:gridSpan w:val="6"/>
          </w:tcPr>
          <w:p w:rsidR="00F24B60" w:rsidRPr="00AA1290" w:rsidRDefault="00F24B60" w:rsidP="00857260">
            <w:pPr>
              <w:numPr>
                <w:ilvl w:val="0"/>
                <w:numId w:val="37"/>
              </w:numPr>
              <w:tabs>
                <w:tab w:val="clear" w:pos="927"/>
              </w:tabs>
              <w:overflowPunct/>
              <w:autoSpaceDE/>
              <w:autoSpaceDN/>
              <w:adjustRightInd/>
              <w:spacing w:before="60" w:after="60" w:line="240" w:lineRule="auto"/>
              <w:ind w:left="709" w:hanging="709"/>
              <w:textAlignment w:val="auto"/>
              <w:rPr>
                <w:rFonts w:cs="Arial"/>
                <w:b/>
                <w:szCs w:val="22"/>
                <w:lang w:val="de-DE"/>
              </w:rPr>
            </w:pPr>
            <w:r w:rsidRPr="00AA1290">
              <w:rPr>
                <w:rFonts w:cs="Arial"/>
                <w:b/>
                <w:szCs w:val="22"/>
                <w:lang w:val="de-DE"/>
              </w:rPr>
              <w:t>Richtlinien nach Art. 10 Abs. 2 (sechster Spiegelstrich):</w:t>
            </w:r>
            <w:r w:rsidRPr="00AA1290">
              <w:rPr>
                <w:rFonts w:cs="Arial"/>
                <w:b/>
                <w:szCs w:val="22"/>
                <w:lang w:val="de-DE"/>
              </w:rPr>
              <w:br/>
              <w:t>sonstige einschlägige Vorschriften des Gemeinschaftsrechts</w:t>
            </w:r>
            <w:r w:rsidRPr="00AA1290">
              <w:rPr>
                <w:rFonts w:cs="Arial"/>
                <w:b/>
                <w:szCs w:val="22"/>
                <w:lang w:val="de-DE"/>
              </w:rPr>
              <w:br/>
              <w:t>(soweit nicht Anhang VI Teil A)</w:t>
            </w:r>
          </w:p>
        </w:tc>
        <w:tc>
          <w:tcPr>
            <w:tcW w:w="1972" w:type="dxa"/>
            <w:gridSpan w:val="3"/>
          </w:tcPr>
          <w:p w:rsidR="00F24B60" w:rsidRPr="00AA1290" w:rsidRDefault="00F24B60" w:rsidP="00C40A21">
            <w:pPr>
              <w:spacing w:before="60" w:after="60"/>
              <w:rPr>
                <w:rFonts w:cs="Arial"/>
                <w:b/>
                <w:sz w:val="20"/>
                <w:lang w:val="de-DE"/>
              </w:rPr>
            </w:pPr>
            <w:r w:rsidRPr="00AA1290">
              <w:rPr>
                <w:rFonts w:cs="Arial"/>
                <w:b/>
                <w:szCs w:val="22"/>
                <w:lang w:val="de-DE"/>
              </w:rPr>
              <w:t>Aktuelle Beric</w:t>
            </w:r>
            <w:r w:rsidRPr="00AA1290">
              <w:rPr>
                <w:rFonts w:cs="Arial"/>
                <w:b/>
                <w:szCs w:val="22"/>
                <w:lang w:val="de-DE"/>
              </w:rPr>
              <w:t>h</w:t>
            </w:r>
            <w:r w:rsidRPr="00AA1290">
              <w:rPr>
                <w:rFonts w:cs="Arial"/>
                <w:b/>
                <w:szCs w:val="22"/>
                <w:lang w:val="de-DE"/>
              </w:rPr>
              <w:t>te der Bunde</w:t>
            </w:r>
            <w:r w:rsidRPr="00AA1290">
              <w:rPr>
                <w:rFonts w:cs="Arial"/>
                <w:b/>
                <w:szCs w:val="22"/>
                <w:lang w:val="de-DE"/>
              </w:rPr>
              <w:t>s</w:t>
            </w:r>
            <w:r w:rsidRPr="00AA1290">
              <w:rPr>
                <w:rFonts w:cs="Arial"/>
                <w:b/>
                <w:szCs w:val="22"/>
                <w:lang w:val="de-DE"/>
              </w:rPr>
              <w:t>republik Deutschland zur Umsetzung der Richtlinien</w:t>
            </w:r>
          </w:p>
        </w:tc>
      </w:tr>
      <w:tr w:rsidR="00AA1290" w:rsidRPr="00AA1290"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Richtlinie 2006/118/EG des Europ</w:t>
            </w:r>
            <w:r w:rsidRPr="00AA1290">
              <w:rPr>
                <w:rFonts w:cs="Arial"/>
                <w:sz w:val="20"/>
                <w:lang w:val="de-DE"/>
              </w:rPr>
              <w:t>ä</w:t>
            </w:r>
            <w:r w:rsidRPr="00AA1290">
              <w:rPr>
                <w:rFonts w:cs="Arial"/>
                <w:sz w:val="20"/>
                <w:lang w:val="de-DE"/>
              </w:rPr>
              <w:t xml:space="preserve">ischen Parlaments und des Rates vom 12.12.2006 zum Schutz des </w:t>
            </w:r>
            <w:r w:rsidRPr="00AA1290">
              <w:rPr>
                <w:rFonts w:cs="Arial"/>
                <w:sz w:val="20"/>
                <w:lang w:val="de-DE"/>
              </w:rPr>
              <w:lastRenderedPageBreak/>
              <w:t>Grundwassers vor Verschmutzung und Verschlechterung</w:t>
            </w:r>
          </w:p>
        </w:tc>
        <w:tc>
          <w:tcPr>
            <w:tcW w:w="5679" w:type="dxa"/>
          </w:tcPr>
          <w:p w:rsidR="00F24B60" w:rsidRPr="00AA1290"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b/>
                <w:sz w:val="20"/>
                <w:lang w:val="de-DE"/>
              </w:rPr>
              <w:lastRenderedPageBreak/>
              <w:t>Grundwasserverordnung</w:t>
            </w:r>
            <w:r w:rsidRPr="00AA1290">
              <w:rPr>
                <w:sz w:val="20"/>
                <w:lang w:val="de-DE"/>
              </w:rPr>
              <w:t xml:space="preserve"> vom 09. November 2010 (</w:t>
            </w:r>
            <w:proofErr w:type="spellStart"/>
            <w:r w:rsidRPr="00AA1290">
              <w:rPr>
                <w:sz w:val="20"/>
                <w:lang w:val="de-DE"/>
              </w:rPr>
              <w:t>BGBl</w:t>
            </w:r>
            <w:proofErr w:type="spellEnd"/>
            <w:r w:rsidRPr="00AA1290">
              <w:rPr>
                <w:sz w:val="20"/>
                <w:lang w:val="de-DE"/>
              </w:rPr>
              <w:t>. I S. 1513)</w:t>
            </w:r>
          </w:p>
        </w:tc>
        <w:tc>
          <w:tcPr>
            <w:tcW w:w="3406" w:type="dxa"/>
            <w:gridSpan w:val="2"/>
          </w:tcPr>
          <w:p w:rsidR="00F24B60" w:rsidRPr="00AA1290" w:rsidRDefault="00F24B60" w:rsidP="00857260">
            <w:pPr>
              <w:numPr>
                <w:ilvl w:val="0"/>
                <w:numId w:val="38"/>
              </w:numPr>
              <w:tabs>
                <w:tab w:val="clear" w:pos="720"/>
                <w:tab w:val="num" w:pos="178"/>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Verordnung über die Zuständi</w:t>
            </w:r>
            <w:r w:rsidRPr="00AA1290">
              <w:rPr>
                <w:rFonts w:cs="Arial"/>
                <w:sz w:val="20"/>
                <w:lang w:val="de-DE"/>
              </w:rPr>
              <w:t>g</w:t>
            </w:r>
            <w:r w:rsidRPr="00AA1290">
              <w:rPr>
                <w:rFonts w:cs="Arial"/>
                <w:sz w:val="20"/>
                <w:lang w:val="de-DE"/>
              </w:rPr>
              <w:t>keiten nach der Grundwasse</w:t>
            </w:r>
            <w:r w:rsidRPr="00AA1290">
              <w:rPr>
                <w:rFonts w:cs="Arial"/>
                <w:sz w:val="20"/>
                <w:lang w:val="de-DE"/>
              </w:rPr>
              <w:t>r</w:t>
            </w:r>
            <w:r w:rsidRPr="00AA1290">
              <w:rPr>
                <w:rFonts w:cs="Arial"/>
                <w:sz w:val="20"/>
                <w:lang w:val="de-DE"/>
              </w:rPr>
              <w:t>verordnung und der Oberfl</w:t>
            </w:r>
            <w:r w:rsidRPr="00AA1290">
              <w:rPr>
                <w:rFonts w:cs="Arial"/>
                <w:sz w:val="20"/>
                <w:lang w:val="de-DE"/>
              </w:rPr>
              <w:t>ä</w:t>
            </w:r>
            <w:r w:rsidRPr="00AA1290">
              <w:rPr>
                <w:rFonts w:cs="Arial"/>
                <w:sz w:val="20"/>
                <w:lang w:val="de-DE"/>
              </w:rPr>
              <w:t>chengewässerverordnung (</w:t>
            </w:r>
            <w:proofErr w:type="spellStart"/>
            <w:r w:rsidRPr="00AA1290">
              <w:rPr>
                <w:rFonts w:cs="Arial"/>
                <w:sz w:val="20"/>
                <w:lang w:val="de-DE"/>
              </w:rPr>
              <w:t>GrwOGewZustVO</w:t>
            </w:r>
            <w:proofErr w:type="spellEnd"/>
            <w:r w:rsidRPr="00AA1290">
              <w:rPr>
                <w:rFonts w:cs="Arial"/>
                <w:sz w:val="20"/>
                <w:lang w:val="de-DE"/>
              </w:rPr>
              <w:t xml:space="preserve">) vom 5. Juni </w:t>
            </w:r>
            <w:r w:rsidRPr="00AA1290">
              <w:rPr>
                <w:rFonts w:cs="Arial"/>
                <w:sz w:val="20"/>
                <w:lang w:val="de-DE"/>
              </w:rPr>
              <w:lastRenderedPageBreak/>
              <w:t>2012 (</w:t>
            </w:r>
            <w:proofErr w:type="spellStart"/>
            <w:r w:rsidRPr="00AA1290">
              <w:rPr>
                <w:rFonts w:cs="Arial"/>
                <w:sz w:val="20"/>
                <w:lang w:val="de-DE"/>
              </w:rPr>
              <w:t>GVBl</w:t>
            </w:r>
            <w:proofErr w:type="spellEnd"/>
            <w:r w:rsidRPr="00AA1290">
              <w:rPr>
                <w:rFonts w:cs="Arial"/>
                <w:sz w:val="20"/>
                <w:lang w:val="de-DE"/>
              </w:rPr>
              <w:t>. I S. 170)</w:t>
            </w:r>
          </w:p>
        </w:tc>
        <w:tc>
          <w:tcPr>
            <w:tcW w:w="1972" w:type="dxa"/>
            <w:gridSpan w:val="3"/>
          </w:tcPr>
          <w:p w:rsidR="00F24B60" w:rsidRPr="00AA1290" w:rsidRDefault="00F24B60" w:rsidP="00C40A21">
            <w:pPr>
              <w:spacing w:before="60" w:after="60"/>
              <w:rPr>
                <w:rFonts w:cs="Arial"/>
                <w:b/>
                <w:sz w:val="20"/>
                <w:lang w:val="de-DE"/>
              </w:rPr>
            </w:pPr>
          </w:p>
        </w:tc>
      </w:tr>
      <w:tr w:rsidR="00AA1290" w:rsidRPr="00AA1290" w:rsidTr="004129D2">
        <w:tc>
          <w:tcPr>
            <w:tcW w:w="3446" w:type="dxa"/>
            <w:gridSpan w:val="3"/>
          </w:tcPr>
          <w:p w:rsidR="00F24B60" w:rsidRPr="00AA1290" w:rsidRDefault="00F24B60" w:rsidP="00C40A21">
            <w:pPr>
              <w:spacing w:before="60" w:after="60"/>
              <w:rPr>
                <w:rFonts w:cs="Arial"/>
                <w:b/>
                <w:sz w:val="20"/>
                <w:lang w:val="de-DE"/>
              </w:rPr>
            </w:pPr>
          </w:p>
        </w:tc>
        <w:tc>
          <w:tcPr>
            <w:tcW w:w="5679" w:type="dxa"/>
          </w:tcPr>
          <w:p w:rsidR="00F24B60" w:rsidRPr="00AA1290" w:rsidRDefault="00F24B60" w:rsidP="00C40A21">
            <w:pPr>
              <w:spacing w:before="60" w:after="60"/>
              <w:rPr>
                <w:rFonts w:cs="Arial"/>
                <w:sz w:val="20"/>
                <w:lang w:val="de-DE"/>
              </w:rPr>
            </w:pPr>
          </w:p>
        </w:tc>
        <w:tc>
          <w:tcPr>
            <w:tcW w:w="3406" w:type="dxa"/>
            <w:gridSpan w:val="2"/>
          </w:tcPr>
          <w:p w:rsidR="00F24B60" w:rsidRPr="00AA1290"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sz w:val="20"/>
                <w:lang w:val="de-DE"/>
              </w:rPr>
            </w:pPr>
            <w:r w:rsidRPr="00AA1290">
              <w:rPr>
                <w:sz w:val="20"/>
                <w:lang w:val="de-DE"/>
              </w:rPr>
              <w:t>Verordnung über die Entnahme von Wasser aus oberirdischen Gewässern zum Zwecke der Trinkwasserversorgung vom 30. April 1997 (</w:t>
            </w:r>
            <w:proofErr w:type="spellStart"/>
            <w:r w:rsidRPr="00AA1290">
              <w:rPr>
                <w:sz w:val="20"/>
                <w:lang w:val="de-DE"/>
              </w:rPr>
              <w:t>GVBl</w:t>
            </w:r>
            <w:proofErr w:type="spellEnd"/>
            <w:r w:rsidRPr="00AA1290">
              <w:rPr>
                <w:sz w:val="20"/>
                <w:lang w:val="de-DE"/>
              </w:rPr>
              <w:t>. I S. 112)</w:t>
            </w:r>
          </w:p>
        </w:tc>
        <w:tc>
          <w:tcPr>
            <w:tcW w:w="1972" w:type="dxa"/>
            <w:gridSpan w:val="3"/>
          </w:tcPr>
          <w:p w:rsidR="00F24B60" w:rsidRPr="00AA1290" w:rsidRDefault="00F24B60" w:rsidP="00C40A21">
            <w:pPr>
              <w:spacing w:before="60" w:after="60"/>
              <w:rPr>
                <w:rFonts w:cs="Arial"/>
                <w:b/>
                <w:sz w:val="20"/>
                <w:lang w:val="de-DE"/>
              </w:rPr>
            </w:pPr>
          </w:p>
        </w:tc>
      </w:tr>
      <w:tr w:rsidR="00AA1290" w:rsidRPr="00AA1290" w:rsidTr="004129D2">
        <w:tc>
          <w:tcPr>
            <w:tcW w:w="3446" w:type="dxa"/>
            <w:gridSpan w:val="3"/>
          </w:tcPr>
          <w:p w:rsidR="00F24B60" w:rsidRPr="00AA1290" w:rsidRDefault="00F24B60" w:rsidP="00C40A21">
            <w:pPr>
              <w:spacing w:before="60" w:after="60"/>
              <w:rPr>
                <w:sz w:val="20"/>
                <w:lang w:val="de-DE"/>
              </w:rPr>
            </w:pPr>
            <w:r w:rsidRPr="00AA1290">
              <w:rPr>
                <w:sz w:val="20"/>
                <w:lang w:val="de-DE"/>
              </w:rPr>
              <w:t>Richtlinie 2006/44/EG des Europä</w:t>
            </w:r>
            <w:r w:rsidRPr="00AA1290">
              <w:rPr>
                <w:sz w:val="20"/>
                <w:lang w:val="de-DE"/>
              </w:rPr>
              <w:t>i</w:t>
            </w:r>
            <w:r w:rsidRPr="00AA1290">
              <w:rPr>
                <w:sz w:val="20"/>
                <w:lang w:val="de-DE"/>
              </w:rPr>
              <w:t xml:space="preserve">schen Parlamentes und des Rates vom 6. September 2006 über die Qualität von Süßwasser, das </w:t>
            </w:r>
            <w:proofErr w:type="spellStart"/>
            <w:r w:rsidRPr="00AA1290">
              <w:rPr>
                <w:sz w:val="20"/>
                <w:lang w:val="de-DE"/>
              </w:rPr>
              <w:t>schutz</w:t>
            </w:r>
            <w:proofErr w:type="spellEnd"/>
            <w:r w:rsidRPr="00AA1290">
              <w:rPr>
                <w:sz w:val="20"/>
                <w:lang w:val="de-DE"/>
              </w:rPr>
              <w:t>- oder verbesserungsbedür</w:t>
            </w:r>
            <w:r w:rsidRPr="00AA1290">
              <w:rPr>
                <w:sz w:val="20"/>
                <w:lang w:val="de-DE"/>
              </w:rPr>
              <w:t>f</w:t>
            </w:r>
            <w:r w:rsidRPr="00AA1290">
              <w:rPr>
                <w:sz w:val="20"/>
                <w:lang w:val="de-DE"/>
              </w:rPr>
              <w:t>tig ist, um das Leben von Fischen zu erhalten</w:t>
            </w:r>
          </w:p>
          <w:p w:rsidR="00F24B60" w:rsidRPr="00AA1290" w:rsidRDefault="00F24B60" w:rsidP="00C40A21">
            <w:pPr>
              <w:spacing w:before="60" w:after="60"/>
              <w:rPr>
                <w:rFonts w:cs="Arial"/>
                <w:sz w:val="20"/>
                <w:lang w:val="de-DE"/>
              </w:rPr>
            </w:pPr>
            <w:r w:rsidRPr="00AA1290">
              <w:rPr>
                <w:sz w:val="20"/>
                <w:u w:val="single"/>
                <w:lang w:val="de-DE"/>
              </w:rPr>
              <w:t>Anm</w:t>
            </w:r>
            <w:r w:rsidRPr="00AA1290">
              <w:rPr>
                <w:sz w:val="20"/>
                <w:lang w:val="de-DE"/>
              </w:rPr>
              <w:t>.: RL 2006/44/EG tritt am 22.12.2013 außer Kraft</w:t>
            </w:r>
          </w:p>
        </w:tc>
        <w:tc>
          <w:tcPr>
            <w:tcW w:w="5679" w:type="dxa"/>
          </w:tcPr>
          <w:p w:rsidR="00F24B60" w:rsidRPr="00AA1290" w:rsidRDefault="00F24B60" w:rsidP="00C40A21">
            <w:pPr>
              <w:spacing w:before="60" w:after="60"/>
              <w:rPr>
                <w:rFonts w:cs="Arial"/>
                <w:sz w:val="20"/>
                <w:lang w:val="de-DE"/>
              </w:rPr>
            </w:pPr>
          </w:p>
        </w:tc>
        <w:tc>
          <w:tcPr>
            <w:tcW w:w="3406" w:type="dxa"/>
            <w:gridSpan w:val="2"/>
          </w:tcPr>
          <w:p w:rsidR="00F24B60" w:rsidRPr="00AA1290"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Fischgewässerverordnung vom 24.04.1997 (</w:t>
            </w:r>
            <w:proofErr w:type="spellStart"/>
            <w:r w:rsidRPr="00AA1290">
              <w:rPr>
                <w:rFonts w:cs="Arial"/>
                <w:sz w:val="20"/>
                <w:lang w:val="de-DE"/>
              </w:rPr>
              <w:t>GVBl</w:t>
            </w:r>
            <w:proofErr w:type="spellEnd"/>
            <w:r w:rsidRPr="00AA1290">
              <w:rPr>
                <w:rFonts w:cs="Arial"/>
                <w:sz w:val="20"/>
                <w:lang w:val="de-DE"/>
              </w:rPr>
              <w:t>. I S. 87, 188), geändert durch Verordnung vom 13. Mai 1998 (</w:t>
            </w:r>
            <w:proofErr w:type="spellStart"/>
            <w:r w:rsidRPr="00AA1290">
              <w:rPr>
                <w:rFonts w:cs="Arial"/>
                <w:sz w:val="20"/>
                <w:lang w:val="de-DE"/>
              </w:rPr>
              <w:t>GVBl</w:t>
            </w:r>
            <w:proofErr w:type="spellEnd"/>
            <w:r w:rsidRPr="00AA1290">
              <w:rPr>
                <w:rFonts w:cs="Arial"/>
                <w:sz w:val="20"/>
                <w:lang w:val="de-DE"/>
              </w:rPr>
              <w:t>. I S. 209)</w:t>
            </w:r>
          </w:p>
        </w:tc>
        <w:tc>
          <w:tcPr>
            <w:tcW w:w="1972" w:type="dxa"/>
            <w:gridSpan w:val="3"/>
          </w:tcPr>
          <w:p w:rsidR="00F24B60" w:rsidRPr="00AA1290" w:rsidRDefault="00F24B60" w:rsidP="00C40A21">
            <w:pPr>
              <w:spacing w:before="60" w:after="60"/>
              <w:rPr>
                <w:sz w:val="20"/>
                <w:lang w:val="de-DE"/>
              </w:rPr>
            </w:pPr>
          </w:p>
        </w:tc>
      </w:tr>
      <w:tr w:rsidR="00AA1290" w:rsidRPr="002D3EFA" w:rsidTr="004129D2">
        <w:tc>
          <w:tcPr>
            <w:tcW w:w="3446" w:type="dxa"/>
            <w:gridSpan w:val="3"/>
          </w:tcPr>
          <w:p w:rsidR="00F24B60" w:rsidRPr="00AA1290" w:rsidRDefault="00F24B60" w:rsidP="00F445B8">
            <w:pPr>
              <w:spacing w:before="60" w:after="60"/>
              <w:rPr>
                <w:sz w:val="20"/>
              </w:rPr>
            </w:pPr>
            <w:r w:rsidRPr="00AA1290">
              <w:rPr>
                <w:sz w:val="20"/>
                <w:lang w:val="de-DE"/>
              </w:rPr>
              <w:t>Richtlinie 2006/113/EG des Europ</w:t>
            </w:r>
            <w:r w:rsidRPr="00AA1290">
              <w:rPr>
                <w:sz w:val="20"/>
                <w:lang w:val="de-DE"/>
              </w:rPr>
              <w:t>ä</w:t>
            </w:r>
            <w:r w:rsidRPr="00AA1290">
              <w:rPr>
                <w:sz w:val="20"/>
                <w:lang w:val="de-DE"/>
              </w:rPr>
              <w:t xml:space="preserve">ischen Parlaments und des Rates vom 12. Dezember 2006 über die Qualitätsanforderungen </w:t>
            </w:r>
            <w:r w:rsidRPr="00AA1290">
              <w:rPr>
                <w:sz w:val="20"/>
              </w:rPr>
              <w:t xml:space="preserve">an </w:t>
            </w:r>
            <w:r w:rsidRPr="00AA1290">
              <w:rPr>
                <w:sz w:val="20"/>
                <w:lang w:val="de-DE"/>
              </w:rPr>
              <w:t>M</w:t>
            </w:r>
            <w:r w:rsidRPr="00AA1290">
              <w:rPr>
                <w:sz w:val="20"/>
                <w:lang w:val="de-DE"/>
              </w:rPr>
              <w:t>u</w:t>
            </w:r>
            <w:r w:rsidRPr="00AA1290">
              <w:rPr>
                <w:sz w:val="20"/>
                <w:lang w:val="de-DE"/>
              </w:rPr>
              <w:t>schelgewässer</w:t>
            </w:r>
          </w:p>
        </w:tc>
        <w:tc>
          <w:tcPr>
            <w:tcW w:w="5679" w:type="dxa"/>
          </w:tcPr>
          <w:p w:rsidR="00F24B60" w:rsidRPr="00AA1290" w:rsidRDefault="00F24B60" w:rsidP="00C40A21">
            <w:pPr>
              <w:spacing w:before="60" w:after="60"/>
              <w:rPr>
                <w:sz w:val="20"/>
              </w:rPr>
            </w:pPr>
          </w:p>
        </w:tc>
        <w:tc>
          <w:tcPr>
            <w:tcW w:w="3406" w:type="dxa"/>
            <w:gridSpan w:val="2"/>
          </w:tcPr>
          <w:p w:rsidR="00F24B60" w:rsidRPr="00AA1290" w:rsidRDefault="00F24B60" w:rsidP="001C4AB4">
            <w:pPr>
              <w:overflowPunct/>
              <w:autoSpaceDE/>
              <w:autoSpaceDN/>
              <w:adjustRightInd/>
              <w:spacing w:before="60" w:after="60" w:line="240" w:lineRule="auto"/>
              <w:textAlignment w:val="auto"/>
              <w:rPr>
                <w:rFonts w:cs="Arial"/>
                <w:sz w:val="20"/>
                <w:lang w:val="de-DE"/>
              </w:rPr>
            </w:pPr>
            <w:r w:rsidRPr="00AA1290">
              <w:rPr>
                <w:rFonts w:cs="Arial"/>
                <w:sz w:val="20"/>
                <w:lang w:val="de-DE"/>
              </w:rPr>
              <w:t>Da in Hessen keine Muschelg</w:t>
            </w:r>
            <w:r w:rsidRPr="00AA1290">
              <w:rPr>
                <w:rFonts w:cs="Arial"/>
                <w:sz w:val="20"/>
                <w:lang w:val="de-DE"/>
              </w:rPr>
              <w:t>e</w:t>
            </w:r>
            <w:r w:rsidRPr="00AA1290">
              <w:rPr>
                <w:rFonts w:cs="Arial"/>
                <w:sz w:val="20"/>
                <w:lang w:val="de-DE"/>
              </w:rPr>
              <w:t>wässer im Sinne der EG-Richtlinie vorhanden sind, wurde auf eine rechtliche Umsetzung verzichtet.</w:t>
            </w:r>
          </w:p>
        </w:tc>
        <w:tc>
          <w:tcPr>
            <w:tcW w:w="1972" w:type="dxa"/>
            <w:gridSpan w:val="3"/>
          </w:tcPr>
          <w:p w:rsidR="00F24B60" w:rsidRPr="00AA1290" w:rsidRDefault="00F24B60" w:rsidP="00C40A21">
            <w:pPr>
              <w:spacing w:before="60" w:after="60"/>
              <w:rPr>
                <w:b/>
                <w:bCs/>
                <w:sz w:val="20"/>
                <w:lang w:val="de-DE"/>
              </w:rPr>
            </w:pPr>
          </w:p>
        </w:tc>
      </w:tr>
      <w:tr w:rsidR="00AA1290" w:rsidRPr="00835636" w:rsidTr="004129D2">
        <w:tc>
          <w:tcPr>
            <w:tcW w:w="3446" w:type="dxa"/>
            <w:gridSpan w:val="3"/>
          </w:tcPr>
          <w:p w:rsidR="00F24B60" w:rsidRPr="00AA1290" w:rsidRDefault="00F24B60" w:rsidP="00C40A21">
            <w:pPr>
              <w:spacing w:before="60" w:after="60"/>
              <w:rPr>
                <w:sz w:val="20"/>
              </w:rPr>
            </w:pPr>
            <w:r w:rsidRPr="00AA1290">
              <w:rPr>
                <w:sz w:val="20"/>
                <w:lang w:val="de-DE"/>
              </w:rPr>
              <w:t>Richtlinie 2000/76/EG des Europä</w:t>
            </w:r>
            <w:r w:rsidRPr="00AA1290">
              <w:rPr>
                <w:sz w:val="20"/>
                <w:lang w:val="de-DE"/>
              </w:rPr>
              <w:t>i</w:t>
            </w:r>
            <w:r w:rsidRPr="00AA1290">
              <w:rPr>
                <w:sz w:val="20"/>
                <w:lang w:val="de-DE"/>
              </w:rPr>
              <w:t>schen Parlaments und des Rates vom 4. Dezember</w:t>
            </w:r>
            <w:r w:rsidRPr="00AA1290">
              <w:rPr>
                <w:sz w:val="20"/>
              </w:rPr>
              <w:t xml:space="preserve"> 2000 </w:t>
            </w:r>
            <w:r w:rsidRPr="00AA1290">
              <w:rPr>
                <w:sz w:val="20"/>
                <w:lang w:val="de-DE"/>
              </w:rPr>
              <w:t>über</w:t>
            </w:r>
            <w:r w:rsidRPr="00AA1290">
              <w:rPr>
                <w:sz w:val="20"/>
              </w:rPr>
              <w:t xml:space="preserve"> die </w:t>
            </w:r>
            <w:r w:rsidRPr="00AA1290">
              <w:rPr>
                <w:sz w:val="20"/>
                <w:lang w:val="de-DE"/>
              </w:rPr>
              <w:t>Verbrennung</w:t>
            </w:r>
            <w:r w:rsidRPr="00AA1290">
              <w:rPr>
                <w:sz w:val="20"/>
              </w:rPr>
              <w:t xml:space="preserve"> von </w:t>
            </w:r>
            <w:r w:rsidRPr="00AA1290">
              <w:rPr>
                <w:sz w:val="20"/>
                <w:lang w:val="de-DE"/>
              </w:rPr>
              <w:t>Abfällen</w:t>
            </w:r>
          </w:p>
        </w:tc>
        <w:tc>
          <w:tcPr>
            <w:tcW w:w="5679" w:type="dxa"/>
          </w:tcPr>
          <w:p w:rsidR="00F24B60" w:rsidRPr="0071232A"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bCs/>
                <w:sz w:val="20"/>
                <w:lang w:val="de-DE"/>
              </w:rPr>
            </w:pPr>
            <w:r w:rsidRPr="00AA1290">
              <w:rPr>
                <w:b/>
                <w:sz w:val="20"/>
                <w:lang w:val="de-DE"/>
              </w:rPr>
              <w:t>Abwasserverordnung</w:t>
            </w:r>
            <w:r w:rsidRPr="00AA1290">
              <w:rPr>
                <w:sz w:val="20"/>
                <w:lang w:val="de-DE"/>
              </w:rPr>
              <w:t xml:space="preserve"> in der Fassung vom 17. Juni 2004 (</w:t>
            </w:r>
            <w:proofErr w:type="spellStart"/>
            <w:r w:rsidRPr="00AA1290">
              <w:rPr>
                <w:sz w:val="20"/>
                <w:lang w:val="de-DE"/>
              </w:rPr>
              <w:t>BGBl</w:t>
            </w:r>
            <w:proofErr w:type="spellEnd"/>
            <w:r w:rsidRPr="00AA1290">
              <w:rPr>
                <w:sz w:val="20"/>
                <w:lang w:val="de-DE"/>
              </w:rPr>
              <w:t>. I S. 1108)</w:t>
            </w:r>
            <w:r w:rsidR="00167F2D">
              <w:rPr>
                <w:sz w:val="20"/>
                <w:lang w:val="de-DE"/>
              </w:rPr>
              <w:t>,</w:t>
            </w:r>
            <w:r w:rsidRPr="00AA1290">
              <w:rPr>
                <w:sz w:val="20"/>
                <w:lang w:val="de-DE"/>
              </w:rPr>
              <w:t xml:space="preserve"> </w:t>
            </w:r>
            <w:r w:rsidRPr="00AA1290">
              <w:rPr>
                <w:rFonts w:cs="Arial"/>
                <w:sz w:val="20"/>
                <w:lang w:val="de-DE"/>
              </w:rPr>
              <w:t xml:space="preserve">zuletzt geändert durch Art. </w:t>
            </w:r>
            <w:r w:rsidR="00A62840" w:rsidRPr="00860A6C">
              <w:rPr>
                <w:rFonts w:cs="Arial"/>
                <w:sz w:val="20"/>
                <w:lang w:val="de-DE"/>
              </w:rPr>
              <w:t>1 der Ve</w:t>
            </w:r>
            <w:r w:rsidR="00A62840" w:rsidRPr="00860A6C">
              <w:rPr>
                <w:rFonts w:cs="Arial"/>
                <w:sz w:val="20"/>
                <w:lang w:val="de-DE"/>
              </w:rPr>
              <w:t>r</w:t>
            </w:r>
            <w:r w:rsidR="00A62840" w:rsidRPr="00860A6C">
              <w:rPr>
                <w:rFonts w:cs="Arial"/>
                <w:sz w:val="20"/>
                <w:lang w:val="de-DE"/>
              </w:rPr>
              <w:t xml:space="preserve">ordnung vom 2. </w:t>
            </w:r>
            <w:r w:rsidR="00A62840" w:rsidRPr="00231C41">
              <w:rPr>
                <w:rFonts w:cs="Arial"/>
                <w:sz w:val="20"/>
              </w:rPr>
              <w:t>September 2014 (</w:t>
            </w:r>
            <w:proofErr w:type="spellStart"/>
            <w:r w:rsidR="00A62840" w:rsidRPr="00231C41">
              <w:rPr>
                <w:rFonts w:cs="Arial"/>
                <w:sz w:val="20"/>
              </w:rPr>
              <w:t>BGBl</w:t>
            </w:r>
            <w:proofErr w:type="spellEnd"/>
            <w:r w:rsidR="00A62840" w:rsidRPr="00231C41">
              <w:rPr>
                <w:rFonts w:cs="Arial"/>
                <w:sz w:val="20"/>
              </w:rPr>
              <w:t>. I S. 1474)</w:t>
            </w:r>
          </w:p>
          <w:p w:rsidR="00F24B60" w:rsidRPr="00AA1290" w:rsidRDefault="00F24B60" w:rsidP="00857260">
            <w:pPr>
              <w:numPr>
                <w:ilvl w:val="0"/>
                <w:numId w:val="38"/>
              </w:numPr>
              <w:tabs>
                <w:tab w:val="clear" w:pos="720"/>
              </w:tabs>
              <w:overflowPunct/>
              <w:autoSpaceDE/>
              <w:autoSpaceDN/>
              <w:adjustRightInd/>
              <w:spacing w:before="60" w:after="60" w:line="240" w:lineRule="auto"/>
              <w:ind w:left="222" w:hanging="222"/>
              <w:textAlignment w:val="auto"/>
              <w:rPr>
                <w:bCs/>
                <w:sz w:val="20"/>
                <w:lang w:val="de-DE"/>
              </w:rPr>
            </w:pPr>
            <w:r w:rsidRPr="00AA1290">
              <w:rPr>
                <w:bCs/>
                <w:sz w:val="20"/>
                <w:lang w:val="de-DE"/>
              </w:rPr>
              <w:t xml:space="preserve">§§ 11 ff. </w:t>
            </w:r>
            <w:r w:rsidRPr="00AA1290">
              <w:rPr>
                <w:rFonts w:cs="Arial"/>
                <w:sz w:val="20"/>
                <w:lang w:val="de-DE"/>
              </w:rPr>
              <w:t>Industriekläranlagen-Zulassungs- und Überw</w:t>
            </w:r>
            <w:r w:rsidRPr="00AA1290">
              <w:rPr>
                <w:rFonts w:cs="Arial"/>
                <w:sz w:val="20"/>
                <w:lang w:val="de-DE"/>
              </w:rPr>
              <w:t>a</w:t>
            </w:r>
            <w:r w:rsidRPr="00AA1290">
              <w:rPr>
                <w:rFonts w:cs="Arial"/>
                <w:sz w:val="20"/>
                <w:lang w:val="de-DE"/>
              </w:rPr>
              <w:t>chungsverordnung vom 2. Mai 2013 (</w:t>
            </w:r>
            <w:proofErr w:type="spellStart"/>
            <w:r w:rsidRPr="00AA1290">
              <w:rPr>
                <w:rFonts w:cs="Arial"/>
                <w:sz w:val="20"/>
                <w:lang w:val="de-DE"/>
              </w:rPr>
              <w:t>BGBl</w:t>
            </w:r>
            <w:proofErr w:type="spellEnd"/>
            <w:r w:rsidRPr="00AA1290">
              <w:rPr>
                <w:rFonts w:cs="Arial"/>
                <w:sz w:val="20"/>
                <w:lang w:val="de-DE"/>
              </w:rPr>
              <w:t>. I S. 973, 1011)</w:t>
            </w:r>
            <w:r w:rsidR="00612D5D" w:rsidRPr="00612D5D">
              <w:rPr>
                <w:rFonts w:cs="Arial"/>
                <w:sz w:val="20"/>
                <w:lang w:val="de-DE"/>
              </w:rPr>
              <w:t xml:space="preserve"> geändert durch Artikel 321 der Verordnung vom 31. August 2015 (</w:t>
            </w:r>
            <w:proofErr w:type="spellStart"/>
            <w:r w:rsidR="00612D5D" w:rsidRPr="00612D5D">
              <w:rPr>
                <w:rFonts w:cs="Arial"/>
                <w:sz w:val="20"/>
                <w:lang w:val="de-DE"/>
              </w:rPr>
              <w:t>BGBl</w:t>
            </w:r>
            <w:proofErr w:type="spellEnd"/>
            <w:r w:rsidR="00612D5D" w:rsidRPr="00612D5D">
              <w:rPr>
                <w:rFonts w:cs="Arial"/>
                <w:sz w:val="20"/>
                <w:lang w:val="de-DE"/>
              </w:rPr>
              <w:t>. I S. 1474)</w:t>
            </w:r>
          </w:p>
        </w:tc>
        <w:tc>
          <w:tcPr>
            <w:tcW w:w="3406" w:type="dxa"/>
            <w:gridSpan w:val="2"/>
          </w:tcPr>
          <w:p w:rsidR="00F24B60" w:rsidRPr="00AA1290" w:rsidRDefault="00F24B60" w:rsidP="00F04362">
            <w:pPr>
              <w:overflowPunct/>
              <w:autoSpaceDE/>
              <w:autoSpaceDN/>
              <w:adjustRightInd/>
              <w:spacing w:before="60" w:after="60" w:line="240" w:lineRule="auto"/>
              <w:textAlignment w:val="auto"/>
              <w:rPr>
                <w:rFonts w:cs="Arial"/>
                <w:sz w:val="20"/>
                <w:lang w:val="de-DE"/>
              </w:rPr>
            </w:pPr>
          </w:p>
        </w:tc>
        <w:tc>
          <w:tcPr>
            <w:tcW w:w="1972" w:type="dxa"/>
            <w:gridSpan w:val="3"/>
          </w:tcPr>
          <w:p w:rsidR="00F24B60" w:rsidRPr="00AA1290" w:rsidRDefault="00F24B60" w:rsidP="00C40A21">
            <w:pPr>
              <w:spacing w:before="60" w:after="60"/>
              <w:rPr>
                <w:b/>
                <w:sz w:val="20"/>
                <w:lang w:val="de-DE"/>
              </w:rPr>
            </w:pPr>
          </w:p>
        </w:tc>
      </w:tr>
      <w:tr w:rsidR="00AA1290" w:rsidRPr="00167F2D"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lastRenderedPageBreak/>
              <w:t>Richtlinie des Rates vom 19. März 1987 zur Verhütung und Verring</w:t>
            </w:r>
            <w:r w:rsidRPr="00AA1290">
              <w:rPr>
                <w:rFonts w:cs="Arial"/>
                <w:sz w:val="20"/>
                <w:lang w:val="de-DE"/>
              </w:rPr>
              <w:t>e</w:t>
            </w:r>
            <w:r w:rsidRPr="00AA1290">
              <w:rPr>
                <w:rFonts w:cs="Arial"/>
                <w:sz w:val="20"/>
                <w:lang w:val="de-DE"/>
              </w:rPr>
              <w:t>rung der Umweltverschmutzung durch Asbest (87/217/EWG)</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w:t>
            </w:r>
            <w:bookmarkStart w:id="0" w:name="_GoBack"/>
            <w:bookmarkEnd w:id="0"/>
            <w:r w:rsidRPr="00AA1290">
              <w:rPr>
                <w:b/>
                <w:sz w:val="20"/>
                <w:lang w:val="de-DE"/>
              </w:rPr>
              <w:t>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A62840">
              <w:rPr>
                <w:sz w:val="20"/>
                <w:lang w:val="de-DE"/>
              </w:rPr>
              <w:t>320 der Verordnung vom 31. August 2015 (</w:t>
            </w:r>
            <w:proofErr w:type="spellStart"/>
            <w:r w:rsidR="00A62840">
              <w:rPr>
                <w:sz w:val="20"/>
                <w:lang w:val="de-DE"/>
              </w:rPr>
              <w:t>BGBl</w:t>
            </w:r>
            <w:proofErr w:type="spellEnd"/>
            <w:r w:rsidR="00A62840">
              <w:rPr>
                <w:sz w:val="20"/>
                <w:lang w:val="de-DE"/>
              </w:rPr>
              <w:t>. I S. 1474)</w:t>
            </w:r>
          </w:p>
          <w:p w:rsidR="00F24B60" w:rsidRPr="0071232A"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Abwasserverordnung</w:t>
            </w:r>
            <w:r w:rsidRPr="00AA1290">
              <w:rPr>
                <w:sz w:val="20"/>
                <w:lang w:val="de-DE"/>
              </w:rPr>
              <w:t xml:space="preserve"> in der Fassung vom 17. Juni 2004 (</w:t>
            </w:r>
            <w:proofErr w:type="spellStart"/>
            <w:r w:rsidRPr="00AA1290">
              <w:rPr>
                <w:sz w:val="20"/>
                <w:lang w:val="de-DE"/>
              </w:rPr>
              <w:t>BGBl</w:t>
            </w:r>
            <w:proofErr w:type="spellEnd"/>
            <w:r w:rsidRPr="00AA1290">
              <w:rPr>
                <w:sz w:val="20"/>
                <w:lang w:val="de-DE"/>
              </w:rPr>
              <w:t>. I S. 1108)</w:t>
            </w:r>
            <w:r w:rsidR="00167F2D">
              <w:rPr>
                <w:sz w:val="20"/>
                <w:lang w:val="de-DE"/>
              </w:rPr>
              <w:t>,</w:t>
            </w:r>
            <w:r w:rsidRPr="00AA1290">
              <w:rPr>
                <w:sz w:val="20"/>
                <w:lang w:val="de-DE"/>
              </w:rPr>
              <w:t xml:space="preserve"> </w:t>
            </w:r>
            <w:r w:rsidRPr="00AA1290">
              <w:rPr>
                <w:rFonts w:cs="Arial"/>
                <w:sz w:val="20"/>
                <w:lang w:val="de-DE"/>
              </w:rPr>
              <w:t xml:space="preserve">zuletzt geändert durch Art. </w:t>
            </w:r>
            <w:r w:rsidR="00A62840" w:rsidRPr="00860A6C">
              <w:rPr>
                <w:rFonts w:cs="Arial"/>
                <w:sz w:val="20"/>
                <w:lang w:val="de-DE"/>
              </w:rPr>
              <w:t>1 der Ve</w:t>
            </w:r>
            <w:r w:rsidR="00A62840" w:rsidRPr="00860A6C">
              <w:rPr>
                <w:rFonts w:cs="Arial"/>
                <w:sz w:val="20"/>
                <w:lang w:val="de-DE"/>
              </w:rPr>
              <w:t>r</w:t>
            </w:r>
            <w:r w:rsidR="00A62840" w:rsidRPr="00860A6C">
              <w:rPr>
                <w:rFonts w:cs="Arial"/>
                <w:sz w:val="20"/>
                <w:lang w:val="de-DE"/>
              </w:rPr>
              <w:t xml:space="preserve">ordnung vom 2. </w:t>
            </w:r>
            <w:r w:rsidR="00A62840" w:rsidRPr="00231C41">
              <w:rPr>
                <w:rFonts w:cs="Arial"/>
                <w:sz w:val="20"/>
              </w:rPr>
              <w:t>September 2014 (</w:t>
            </w:r>
            <w:proofErr w:type="spellStart"/>
            <w:r w:rsidR="00A62840" w:rsidRPr="00231C41">
              <w:rPr>
                <w:rFonts w:cs="Arial"/>
                <w:sz w:val="20"/>
              </w:rPr>
              <w:t>BGBl</w:t>
            </w:r>
            <w:proofErr w:type="spellEnd"/>
            <w:r w:rsidR="00A62840" w:rsidRPr="00231C41">
              <w:rPr>
                <w:rFonts w:cs="Arial"/>
                <w:sz w:val="20"/>
              </w:rPr>
              <w:t>. I S. 1474)</w:t>
            </w:r>
          </w:p>
        </w:tc>
        <w:tc>
          <w:tcPr>
            <w:tcW w:w="3406" w:type="dxa"/>
            <w:gridSpan w:val="2"/>
          </w:tcPr>
          <w:p w:rsidR="00F24B60" w:rsidRPr="0071232A" w:rsidRDefault="00F24B60" w:rsidP="00C40A21">
            <w:pPr>
              <w:spacing w:before="60" w:after="60"/>
              <w:rPr>
                <w:rFonts w:cs="Arial"/>
                <w:b/>
                <w:sz w:val="20"/>
                <w:lang w:val="de-DE"/>
              </w:rPr>
            </w:pPr>
          </w:p>
        </w:tc>
        <w:tc>
          <w:tcPr>
            <w:tcW w:w="1972" w:type="dxa"/>
            <w:gridSpan w:val="3"/>
          </w:tcPr>
          <w:p w:rsidR="00F24B60" w:rsidRPr="00AA1290" w:rsidRDefault="00F24B60" w:rsidP="00C40A21">
            <w:pPr>
              <w:spacing w:before="60" w:after="60"/>
              <w:rPr>
                <w:rFonts w:cs="Arial"/>
                <w:b/>
                <w:sz w:val="20"/>
                <w:lang w:val="de-DE"/>
              </w:rPr>
            </w:pPr>
          </w:p>
        </w:tc>
      </w:tr>
      <w:tr w:rsidR="00AA1290" w:rsidRPr="002D3EFA" w:rsidTr="004129D2">
        <w:tc>
          <w:tcPr>
            <w:tcW w:w="12531" w:type="dxa"/>
            <w:gridSpan w:val="6"/>
          </w:tcPr>
          <w:p w:rsidR="00F24B60" w:rsidRPr="00AA1290" w:rsidRDefault="00F24B60" w:rsidP="00857260">
            <w:pPr>
              <w:numPr>
                <w:ilvl w:val="0"/>
                <w:numId w:val="37"/>
              </w:numPr>
              <w:tabs>
                <w:tab w:val="clear" w:pos="927"/>
              </w:tabs>
              <w:overflowPunct/>
              <w:autoSpaceDE/>
              <w:autoSpaceDN/>
              <w:adjustRightInd/>
              <w:spacing w:before="60" w:after="60" w:line="240" w:lineRule="auto"/>
              <w:ind w:left="709" w:hanging="709"/>
              <w:textAlignment w:val="auto"/>
              <w:rPr>
                <w:rFonts w:cs="Arial"/>
                <w:b/>
                <w:szCs w:val="22"/>
                <w:lang w:val="de-DE"/>
              </w:rPr>
            </w:pPr>
            <w:r w:rsidRPr="00AA1290">
              <w:rPr>
                <w:rFonts w:cs="Arial"/>
                <w:b/>
                <w:szCs w:val="22"/>
                <w:lang w:val="de-DE"/>
              </w:rPr>
              <w:t>Rechtsvorschriften nach Anhang VI Teil A</w:t>
            </w:r>
            <w:r w:rsidRPr="00AA1290">
              <w:rPr>
                <w:rFonts w:cs="Arial"/>
                <w:b/>
                <w:szCs w:val="22"/>
                <w:lang w:val="de-DE"/>
              </w:rPr>
              <w:br/>
              <w:t>(sofern nicht schon in Art. 10 WRRL genannt):</w:t>
            </w:r>
          </w:p>
        </w:tc>
        <w:tc>
          <w:tcPr>
            <w:tcW w:w="1972" w:type="dxa"/>
            <w:gridSpan w:val="3"/>
          </w:tcPr>
          <w:p w:rsidR="00F24B60" w:rsidRPr="00AA1290" w:rsidRDefault="00F24B60" w:rsidP="00C40A21">
            <w:pPr>
              <w:spacing w:before="60" w:after="60"/>
              <w:rPr>
                <w:rFonts w:cs="Arial"/>
                <w:b/>
                <w:sz w:val="20"/>
                <w:lang w:val="de-DE"/>
              </w:rPr>
            </w:pPr>
            <w:r w:rsidRPr="00AA1290">
              <w:rPr>
                <w:rFonts w:cs="Arial"/>
                <w:b/>
                <w:szCs w:val="22"/>
                <w:lang w:val="de-DE"/>
              </w:rPr>
              <w:t>Aktuelle Beric</w:t>
            </w:r>
            <w:r w:rsidRPr="00AA1290">
              <w:rPr>
                <w:rFonts w:cs="Arial"/>
                <w:b/>
                <w:szCs w:val="22"/>
                <w:lang w:val="de-DE"/>
              </w:rPr>
              <w:t>h</w:t>
            </w:r>
            <w:r w:rsidRPr="00AA1290">
              <w:rPr>
                <w:rFonts w:cs="Arial"/>
                <w:b/>
                <w:szCs w:val="22"/>
                <w:lang w:val="de-DE"/>
              </w:rPr>
              <w:t>te der Bunde</w:t>
            </w:r>
            <w:r w:rsidRPr="00AA1290">
              <w:rPr>
                <w:rFonts w:cs="Arial"/>
                <w:b/>
                <w:szCs w:val="22"/>
                <w:lang w:val="de-DE"/>
              </w:rPr>
              <w:t>s</w:t>
            </w:r>
            <w:r w:rsidRPr="00AA1290">
              <w:rPr>
                <w:rFonts w:cs="Arial"/>
                <w:b/>
                <w:szCs w:val="22"/>
                <w:lang w:val="de-DE"/>
              </w:rPr>
              <w:t>republik Deutschland zur Umsetzung der Richtlinien</w:t>
            </w:r>
          </w:p>
        </w:tc>
      </w:tr>
      <w:tr w:rsidR="00AA1290" w:rsidRPr="002D3EFA" w:rsidTr="004129D2">
        <w:tc>
          <w:tcPr>
            <w:tcW w:w="3446" w:type="dxa"/>
            <w:gridSpan w:val="3"/>
          </w:tcPr>
          <w:p w:rsidR="00F24B60" w:rsidRPr="00AA1290" w:rsidRDefault="00F24B60" w:rsidP="00C40A21">
            <w:pPr>
              <w:spacing w:before="60" w:after="60"/>
              <w:rPr>
                <w:rFonts w:cs="Arial"/>
                <w:b/>
                <w:sz w:val="20"/>
                <w:lang w:val="de-DE"/>
              </w:rPr>
            </w:pPr>
            <w:r w:rsidRPr="00AA1290">
              <w:rPr>
                <w:rFonts w:cs="Arial"/>
                <w:sz w:val="20"/>
                <w:lang w:val="de-DE"/>
              </w:rPr>
              <w:t>Richtlinie 2006/7/EG des Europä</w:t>
            </w:r>
            <w:r w:rsidRPr="00AA1290">
              <w:rPr>
                <w:rFonts w:cs="Arial"/>
                <w:sz w:val="20"/>
                <w:lang w:val="de-DE"/>
              </w:rPr>
              <w:t>i</w:t>
            </w:r>
            <w:r w:rsidRPr="00AA1290">
              <w:rPr>
                <w:rFonts w:cs="Arial"/>
                <w:sz w:val="20"/>
                <w:lang w:val="de-DE"/>
              </w:rPr>
              <w:t>schen Parlamentes und des Rates vom 15.02.2007 über die Qualität der Badegewässer und deren B</w:t>
            </w:r>
            <w:r w:rsidRPr="00AA1290">
              <w:rPr>
                <w:rFonts w:cs="Arial"/>
                <w:sz w:val="20"/>
                <w:lang w:val="de-DE"/>
              </w:rPr>
              <w:t>e</w:t>
            </w:r>
            <w:r w:rsidRPr="00AA1290">
              <w:rPr>
                <w:rFonts w:cs="Arial"/>
                <w:sz w:val="20"/>
                <w:lang w:val="de-DE"/>
              </w:rPr>
              <w:t>wirtschaftung und zur Aufhebung der Richtlinie 76/160/EWG</w:t>
            </w:r>
          </w:p>
        </w:tc>
        <w:tc>
          <w:tcPr>
            <w:tcW w:w="5679" w:type="dxa"/>
          </w:tcPr>
          <w:p w:rsidR="00F24B60" w:rsidRPr="00AA1290" w:rsidRDefault="00F24B60" w:rsidP="00C40A21">
            <w:pPr>
              <w:spacing w:before="60" w:after="60"/>
              <w:rPr>
                <w:rFonts w:cs="Arial"/>
                <w:b/>
                <w:sz w:val="20"/>
                <w:lang w:val="de-DE"/>
              </w:rPr>
            </w:pP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Verordnung über die Qualität und die Bewirtschaftung der Bad</w:t>
            </w:r>
            <w:r w:rsidRPr="00AA1290">
              <w:rPr>
                <w:rFonts w:cs="Arial"/>
                <w:sz w:val="20"/>
                <w:lang w:val="de-DE"/>
              </w:rPr>
              <w:t>e</w:t>
            </w:r>
            <w:r w:rsidRPr="00AA1290">
              <w:rPr>
                <w:rFonts w:cs="Arial"/>
                <w:sz w:val="20"/>
                <w:lang w:val="de-DE"/>
              </w:rPr>
              <w:t>gewässer (VO-BGW) vom 21. Juli 2008 (</w:t>
            </w:r>
            <w:proofErr w:type="spellStart"/>
            <w:r w:rsidRPr="00AA1290">
              <w:rPr>
                <w:rFonts w:cs="Arial"/>
                <w:sz w:val="20"/>
                <w:lang w:val="de-DE"/>
              </w:rPr>
              <w:t>GVBl</w:t>
            </w:r>
            <w:proofErr w:type="spellEnd"/>
            <w:r w:rsidRPr="00AA1290">
              <w:rPr>
                <w:rFonts w:cs="Arial"/>
                <w:sz w:val="20"/>
                <w:lang w:val="de-DE"/>
              </w:rPr>
              <w:t>. I S. 796), zuletzt geändert durch Verordnung vom 28. November 2013 (</w:t>
            </w:r>
            <w:proofErr w:type="spellStart"/>
            <w:r w:rsidRPr="00AA1290">
              <w:rPr>
                <w:rFonts w:cs="Arial"/>
                <w:sz w:val="20"/>
                <w:lang w:val="de-DE"/>
              </w:rPr>
              <w:t>GVBl</w:t>
            </w:r>
            <w:proofErr w:type="spellEnd"/>
            <w:r w:rsidRPr="00AA1290">
              <w:rPr>
                <w:rFonts w:cs="Arial"/>
                <w:sz w:val="20"/>
                <w:lang w:val="de-DE"/>
              </w:rPr>
              <w:t>. S. 651)</w:t>
            </w:r>
          </w:p>
        </w:tc>
        <w:tc>
          <w:tcPr>
            <w:tcW w:w="1972" w:type="dxa"/>
            <w:gridSpan w:val="3"/>
          </w:tcPr>
          <w:p w:rsidR="00F24B60" w:rsidRPr="00AA1290" w:rsidRDefault="00F24B60" w:rsidP="00777BCE">
            <w:pPr>
              <w:spacing w:before="60" w:after="60" w:line="240" w:lineRule="auto"/>
              <w:rPr>
                <w:rFonts w:cs="Arial"/>
                <w:sz w:val="20"/>
                <w:lang w:val="de-DE"/>
              </w:rPr>
            </w:pPr>
          </w:p>
        </w:tc>
      </w:tr>
      <w:tr w:rsidR="00AA1290" w:rsidRPr="002D3EFA" w:rsidTr="004129D2">
        <w:tc>
          <w:tcPr>
            <w:tcW w:w="3446" w:type="dxa"/>
            <w:gridSpan w:val="3"/>
          </w:tcPr>
          <w:p w:rsidR="00F24B60" w:rsidRPr="00AA1290" w:rsidRDefault="00F24B60" w:rsidP="007A4D18">
            <w:pPr>
              <w:spacing w:before="60" w:after="60"/>
              <w:rPr>
                <w:rFonts w:cs="Arial"/>
                <w:b/>
                <w:sz w:val="20"/>
                <w:lang w:val="de-DE"/>
              </w:rPr>
            </w:pPr>
            <w:r w:rsidRPr="00AA1290">
              <w:rPr>
                <w:rFonts w:cs="Arial"/>
                <w:sz w:val="20"/>
                <w:lang w:val="de-DE"/>
              </w:rPr>
              <w:t xml:space="preserve">Richtlinie 2009/147/EG des </w:t>
            </w:r>
            <w:proofErr w:type="spellStart"/>
            <w:r w:rsidRPr="00AA1290">
              <w:rPr>
                <w:rFonts w:cs="Arial"/>
                <w:sz w:val="20"/>
                <w:lang w:val="de-DE"/>
              </w:rPr>
              <w:t>europ</w:t>
            </w:r>
            <w:proofErr w:type="spellEnd"/>
            <w:r w:rsidRPr="00AA1290">
              <w:rPr>
                <w:rFonts w:cs="Arial"/>
                <w:sz w:val="20"/>
                <w:lang w:val="de-DE"/>
              </w:rPr>
              <w:t>. Parlaments und des Rates vom 30.11.2009 über die Erhaltung der wildlebenden Vogelarten</w:t>
            </w:r>
          </w:p>
        </w:tc>
        <w:tc>
          <w:tcPr>
            <w:tcW w:w="5679" w:type="dxa"/>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Bundesnaturschutzgesetz</w:t>
            </w:r>
            <w:r w:rsidRPr="00AA1290">
              <w:rPr>
                <w:sz w:val="20"/>
                <w:lang w:val="de-DE"/>
              </w:rPr>
              <w:t xml:space="preserve"> vom 29. Juli 2009 (</w:t>
            </w:r>
            <w:proofErr w:type="spellStart"/>
            <w:r w:rsidRPr="00AA1290">
              <w:rPr>
                <w:sz w:val="20"/>
                <w:lang w:val="de-DE"/>
              </w:rPr>
              <w:t>BGBl</w:t>
            </w:r>
            <w:proofErr w:type="spellEnd"/>
            <w:r w:rsidRPr="00AA1290">
              <w:rPr>
                <w:sz w:val="20"/>
                <w:lang w:val="de-DE"/>
              </w:rPr>
              <w:t xml:space="preserve">. I S. 2542), zuletzt geändert durch Art. </w:t>
            </w:r>
            <w:r w:rsidR="00A62840" w:rsidRPr="00860A6C">
              <w:rPr>
                <w:sz w:val="20"/>
                <w:lang w:val="de-DE"/>
              </w:rPr>
              <w:t xml:space="preserve">421 der Verordnung vom 31. </w:t>
            </w:r>
            <w:r w:rsidR="00A62840" w:rsidRPr="00D26C89">
              <w:rPr>
                <w:sz w:val="20"/>
              </w:rPr>
              <w:t>August 2015 (</w:t>
            </w:r>
            <w:proofErr w:type="spellStart"/>
            <w:r w:rsidR="00A62840" w:rsidRPr="00D26C89">
              <w:rPr>
                <w:sz w:val="20"/>
              </w:rPr>
              <w:t>BGBl</w:t>
            </w:r>
            <w:proofErr w:type="spellEnd"/>
            <w:r w:rsidR="00A62840" w:rsidRPr="00D26C89">
              <w:rPr>
                <w:sz w:val="20"/>
              </w:rPr>
              <w:t>. I S. 1474)</w:t>
            </w:r>
            <w:r w:rsidRPr="00AA1290">
              <w:rPr>
                <w:sz w:val="20"/>
                <w:lang w:val="de-DE"/>
              </w:rPr>
              <w:t>;</w:t>
            </w:r>
          </w:p>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A62840">
              <w:rPr>
                <w:sz w:val="20"/>
                <w:lang w:val="de-DE"/>
              </w:rPr>
              <w:t>320 der Verordnung vom 31. August 2015 (</w:t>
            </w:r>
            <w:proofErr w:type="spellStart"/>
            <w:r w:rsidR="00A62840">
              <w:rPr>
                <w:sz w:val="20"/>
                <w:lang w:val="de-DE"/>
              </w:rPr>
              <w:t>BGBl</w:t>
            </w:r>
            <w:proofErr w:type="spellEnd"/>
            <w:r w:rsidR="00A62840">
              <w:rPr>
                <w:sz w:val="20"/>
                <w:lang w:val="de-DE"/>
              </w:rPr>
              <w:t>. I S. 1474)</w:t>
            </w: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bCs/>
                <w:sz w:val="20"/>
                <w:lang w:val="de-DE"/>
              </w:rPr>
              <w:t>Hessisches Ausführungsgesetz zum Bundesnaturschutzgesetz (</w:t>
            </w:r>
            <w:proofErr w:type="spellStart"/>
            <w:r w:rsidRPr="00AA1290">
              <w:rPr>
                <w:rFonts w:cs="Arial"/>
                <w:bCs/>
                <w:sz w:val="20"/>
                <w:lang w:val="de-DE"/>
              </w:rPr>
              <w:t>HAGBNatSchG</w:t>
            </w:r>
            <w:proofErr w:type="spellEnd"/>
            <w:r w:rsidRPr="00AA1290">
              <w:rPr>
                <w:rFonts w:cs="Arial"/>
                <w:bCs/>
                <w:sz w:val="20"/>
                <w:lang w:val="de-DE"/>
              </w:rPr>
              <w:t>)</w:t>
            </w:r>
            <w:bookmarkStart w:id="1" w:name="_XY_d4830757e309"/>
            <w:bookmarkEnd w:id="1"/>
            <w:r w:rsidRPr="00AA1290">
              <w:rPr>
                <w:rFonts w:cs="Arial"/>
                <w:bCs/>
                <w:sz w:val="20"/>
                <w:lang w:val="de-DE"/>
              </w:rPr>
              <w:t xml:space="preserve"> Vom 20. D</w:t>
            </w:r>
            <w:r w:rsidRPr="00AA1290">
              <w:rPr>
                <w:rFonts w:cs="Arial"/>
                <w:bCs/>
                <w:sz w:val="20"/>
                <w:lang w:val="de-DE"/>
              </w:rPr>
              <w:t>e</w:t>
            </w:r>
            <w:r w:rsidRPr="00AA1290">
              <w:rPr>
                <w:rFonts w:cs="Arial"/>
                <w:bCs/>
                <w:sz w:val="20"/>
                <w:lang w:val="de-DE"/>
              </w:rPr>
              <w:t>zember 2010</w:t>
            </w:r>
            <w:bookmarkStart w:id="2" w:name="_XY_d4830757e326"/>
            <w:bookmarkEnd w:id="2"/>
            <w:r w:rsidRPr="00AA1290">
              <w:rPr>
                <w:rFonts w:cs="Arial"/>
                <w:bCs/>
                <w:sz w:val="20"/>
                <w:lang w:val="de-DE"/>
              </w:rPr>
              <w:t xml:space="preserve"> (</w:t>
            </w:r>
            <w:proofErr w:type="spellStart"/>
            <w:r w:rsidRPr="00AA1290">
              <w:rPr>
                <w:rFonts w:cs="Arial"/>
                <w:bCs/>
                <w:sz w:val="20"/>
                <w:lang w:val="de-DE"/>
              </w:rPr>
              <w:t>GVBl</w:t>
            </w:r>
            <w:proofErr w:type="spellEnd"/>
            <w:r w:rsidRPr="00AA1290">
              <w:rPr>
                <w:rFonts w:cs="Arial"/>
                <w:bCs/>
                <w:sz w:val="20"/>
                <w:lang w:val="de-DE"/>
              </w:rPr>
              <w:t>. S. 629), z</w:t>
            </w:r>
            <w:r w:rsidRPr="00AA1290">
              <w:rPr>
                <w:rFonts w:cs="Arial"/>
                <w:bCs/>
                <w:sz w:val="20"/>
                <w:lang w:val="de-DE"/>
              </w:rPr>
              <w:t>u</w:t>
            </w:r>
            <w:r w:rsidRPr="00AA1290">
              <w:rPr>
                <w:rFonts w:cs="Arial"/>
                <w:bCs/>
                <w:sz w:val="20"/>
                <w:lang w:val="de-DE"/>
              </w:rPr>
              <w:t>letzt geändert durch Gesetz vom 27. Juni 2013 (</w:t>
            </w:r>
            <w:proofErr w:type="spellStart"/>
            <w:r w:rsidRPr="00AA1290">
              <w:rPr>
                <w:rFonts w:cs="Arial"/>
                <w:bCs/>
                <w:sz w:val="20"/>
                <w:lang w:val="de-DE"/>
              </w:rPr>
              <w:t>GVBl</w:t>
            </w:r>
            <w:proofErr w:type="spellEnd"/>
            <w:r w:rsidRPr="00AA1290">
              <w:rPr>
                <w:rFonts w:cs="Arial"/>
                <w:bCs/>
                <w:sz w:val="20"/>
                <w:lang w:val="de-DE"/>
              </w:rPr>
              <w:t>. 458)</w:t>
            </w:r>
          </w:p>
        </w:tc>
        <w:tc>
          <w:tcPr>
            <w:tcW w:w="1972" w:type="dxa"/>
            <w:gridSpan w:val="3"/>
          </w:tcPr>
          <w:p w:rsidR="00F24B60" w:rsidRPr="00AA1290" w:rsidRDefault="00F24B60" w:rsidP="00C40A21">
            <w:pPr>
              <w:spacing w:before="60" w:after="60"/>
              <w:rPr>
                <w:rFonts w:cs="Arial"/>
                <w:b/>
                <w:sz w:val="20"/>
                <w:lang w:val="de-DE"/>
              </w:rPr>
            </w:pPr>
          </w:p>
        </w:tc>
      </w:tr>
      <w:tr w:rsidR="00AA1290" w:rsidRPr="00AA1290" w:rsidTr="004129D2">
        <w:tc>
          <w:tcPr>
            <w:tcW w:w="3446" w:type="dxa"/>
            <w:gridSpan w:val="3"/>
          </w:tcPr>
          <w:p w:rsidR="00F24B60" w:rsidRPr="00AA1290" w:rsidRDefault="00F24B60" w:rsidP="00C40A21">
            <w:pPr>
              <w:spacing w:before="60" w:after="60"/>
              <w:rPr>
                <w:rFonts w:cs="Arial"/>
                <w:b/>
                <w:sz w:val="20"/>
                <w:lang w:val="de-DE"/>
              </w:rPr>
            </w:pPr>
            <w:r w:rsidRPr="00AA1290">
              <w:rPr>
                <w:rFonts w:cs="Arial"/>
                <w:sz w:val="20"/>
                <w:lang w:val="de-DE"/>
              </w:rPr>
              <w:t xml:space="preserve">Richtlinie des Rates vom 15. Juli 1980 über die Qualität von Wasser für den menschlichen Gebrauch (80/778/EWG)(Trinkwasserrichtlinie) </w:t>
            </w:r>
            <w:r w:rsidRPr="00AA1290">
              <w:rPr>
                <w:rFonts w:cs="Arial"/>
                <w:sz w:val="20"/>
                <w:lang w:val="de-DE"/>
              </w:rPr>
              <w:lastRenderedPageBreak/>
              <w:t>in der durch die Richtlinie 98/83/EG geänderten Fassung,</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lastRenderedPageBreak/>
              <w:t>Trinkwasserverordnung</w:t>
            </w:r>
            <w:r w:rsidRPr="00AA1290">
              <w:rPr>
                <w:sz w:val="20"/>
                <w:lang w:val="de-DE"/>
              </w:rPr>
              <w:t xml:space="preserve"> in der Fassung vom  2. August 2013 (</w:t>
            </w:r>
            <w:proofErr w:type="spellStart"/>
            <w:r w:rsidRPr="00AA1290">
              <w:rPr>
                <w:sz w:val="20"/>
                <w:lang w:val="de-DE"/>
              </w:rPr>
              <w:t>BGBl</w:t>
            </w:r>
            <w:proofErr w:type="spellEnd"/>
            <w:r w:rsidRPr="00AA1290">
              <w:rPr>
                <w:sz w:val="20"/>
                <w:lang w:val="de-DE"/>
              </w:rPr>
              <w:t>. I S. 2977), geändert durch Art. 4 Abs. 22 des Gesetzes vom 7. August 2013 (</w:t>
            </w:r>
            <w:proofErr w:type="spellStart"/>
            <w:r w:rsidRPr="00AA1290">
              <w:rPr>
                <w:sz w:val="20"/>
                <w:lang w:val="de-DE"/>
              </w:rPr>
              <w:t>BGBl</w:t>
            </w:r>
            <w:proofErr w:type="spellEnd"/>
            <w:r w:rsidRPr="00AA1290">
              <w:rPr>
                <w:sz w:val="20"/>
                <w:lang w:val="de-DE"/>
              </w:rPr>
              <w:t>. I S. 3154)</w:t>
            </w:r>
          </w:p>
        </w:tc>
        <w:tc>
          <w:tcPr>
            <w:tcW w:w="3406" w:type="dxa"/>
            <w:gridSpan w:val="2"/>
          </w:tcPr>
          <w:p w:rsidR="00F24B60" w:rsidRPr="00AA1290" w:rsidRDefault="00F24B60" w:rsidP="00C40A21">
            <w:pPr>
              <w:spacing w:before="60" w:after="60"/>
              <w:rPr>
                <w:rFonts w:cs="Arial"/>
                <w:b/>
                <w:sz w:val="20"/>
                <w:lang w:val="de-DE"/>
              </w:rPr>
            </w:pPr>
          </w:p>
        </w:tc>
        <w:tc>
          <w:tcPr>
            <w:tcW w:w="1972" w:type="dxa"/>
            <w:gridSpan w:val="3"/>
          </w:tcPr>
          <w:p w:rsidR="00F24B60" w:rsidRPr="00AA1290" w:rsidRDefault="00F24B60" w:rsidP="002A38E4">
            <w:pPr>
              <w:spacing w:before="60" w:after="60"/>
              <w:rPr>
                <w:rFonts w:cs="Arial"/>
                <w:b/>
                <w:sz w:val="20"/>
                <w:lang w:val="de-DE"/>
              </w:rPr>
            </w:pPr>
          </w:p>
        </w:tc>
      </w:tr>
      <w:tr w:rsidR="00AA1290" w:rsidRPr="002D3EFA"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lastRenderedPageBreak/>
              <w:t>Richtlinie 96/82/EG des Rates vom 14.01.1997 über schwere Unfälle (</w:t>
            </w:r>
            <w:proofErr w:type="spellStart"/>
            <w:r w:rsidRPr="00AA1290">
              <w:rPr>
                <w:rFonts w:cs="Arial"/>
                <w:sz w:val="20"/>
                <w:lang w:val="de-DE"/>
              </w:rPr>
              <w:t>Sevesorichtlinie</w:t>
            </w:r>
            <w:proofErr w:type="spellEnd"/>
            <w:r w:rsidRPr="00AA1290">
              <w:rPr>
                <w:rFonts w:cs="Arial"/>
                <w:sz w:val="20"/>
                <w:lang w:val="de-DE"/>
              </w:rPr>
              <w:t>)</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Zwölfte Verordnung zur Durchführung des Bundes-Immissionsschutzgesetzes (Störfallverordnung</w:t>
            </w:r>
            <w:r w:rsidRPr="00AA1290">
              <w:rPr>
                <w:sz w:val="20"/>
                <w:lang w:val="de-DE"/>
              </w:rPr>
              <w:t>) in der Fassung vom 8. Juni 2005 (</w:t>
            </w:r>
            <w:proofErr w:type="spellStart"/>
            <w:r w:rsidRPr="00AA1290">
              <w:rPr>
                <w:sz w:val="20"/>
                <w:lang w:val="de-DE"/>
              </w:rPr>
              <w:t>BGBl</w:t>
            </w:r>
            <w:proofErr w:type="spellEnd"/>
            <w:r w:rsidRPr="00AA1290">
              <w:rPr>
                <w:sz w:val="20"/>
                <w:lang w:val="de-DE"/>
              </w:rPr>
              <w:t>. I S. 1598)</w:t>
            </w:r>
            <w:r w:rsidR="00167F2D">
              <w:rPr>
                <w:sz w:val="20"/>
                <w:lang w:val="de-DE"/>
              </w:rPr>
              <w:t>,</w:t>
            </w:r>
            <w:r w:rsidRPr="00AA1290">
              <w:rPr>
                <w:sz w:val="20"/>
                <w:lang w:val="de-DE"/>
              </w:rPr>
              <w:t xml:space="preserve"> zuletzt geä</w:t>
            </w:r>
            <w:r w:rsidRPr="00AA1290">
              <w:rPr>
                <w:sz w:val="20"/>
                <w:lang w:val="de-DE"/>
              </w:rPr>
              <w:t>n</w:t>
            </w:r>
            <w:r w:rsidRPr="00AA1290">
              <w:rPr>
                <w:sz w:val="20"/>
                <w:lang w:val="de-DE"/>
              </w:rPr>
              <w:t xml:space="preserve">dert durch Art. </w:t>
            </w:r>
            <w:r w:rsidR="00A62840">
              <w:rPr>
                <w:sz w:val="20"/>
                <w:lang w:val="de-DE"/>
              </w:rPr>
              <w:t>79 der Verordnung vom 31. August 2015 (</w:t>
            </w:r>
            <w:proofErr w:type="spellStart"/>
            <w:r w:rsidR="00A62840">
              <w:rPr>
                <w:sz w:val="20"/>
                <w:lang w:val="de-DE"/>
              </w:rPr>
              <w:t>BGBl</w:t>
            </w:r>
            <w:proofErr w:type="spellEnd"/>
            <w:r w:rsidR="00A62840">
              <w:rPr>
                <w:sz w:val="20"/>
                <w:lang w:val="de-DE"/>
              </w:rPr>
              <w:t>. I S. 1474)</w:t>
            </w:r>
          </w:p>
        </w:tc>
        <w:tc>
          <w:tcPr>
            <w:tcW w:w="3406" w:type="dxa"/>
            <w:gridSpan w:val="2"/>
          </w:tcPr>
          <w:p w:rsidR="00FC312D" w:rsidRDefault="00F24B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bCs/>
                <w:sz w:val="20"/>
                <w:lang w:val="de-DE"/>
              </w:rPr>
              <w:t>Hessisches Gesetz über die öffentliche Sicherheit und Or</w:t>
            </w:r>
            <w:r w:rsidRPr="00AA1290">
              <w:rPr>
                <w:rFonts w:cs="Arial"/>
                <w:bCs/>
                <w:sz w:val="20"/>
                <w:lang w:val="de-DE"/>
              </w:rPr>
              <w:t>d</w:t>
            </w:r>
            <w:r w:rsidRPr="00AA1290">
              <w:rPr>
                <w:rFonts w:cs="Arial"/>
                <w:bCs/>
                <w:sz w:val="20"/>
                <w:lang w:val="de-DE"/>
              </w:rPr>
              <w:t>nung (HSOG) in der Fassung vom 14. Januar 2005 (</w:t>
            </w:r>
            <w:proofErr w:type="spellStart"/>
            <w:r w:rsidRPr="00AA1290">
              <w:rPr>
                <w:rFonts w:cs="Arial"/>
                <w:bCs/>
                <w:sz w:val="20"/>
                <w:lang w:val="de-DE"/>
              </w:rPr>
              <w:t>GVBl</w:t>
            </w:r>
            <w:proofErr w:type="spellEnd"/>
            <w:r w:rsidRPr="00AA1290">
              <w:rPr>
                <w:rFonts w:cs="Arial"/>
                <w:bCs/>
                <w:sz w:val="20"/>
                <w:lang w:val="de-DE"/>
              </w:rPr>
              <w:t>. I S. 14), zuletzt geändert durch G</w:t>
            </w:r>
            <w:r w:rsidRPr="00AA1290">
              <w:rPr>
                <w:rFonts w:cs="Arial"/>
                <w:bCs/>
                <w:sz w:val="20"/>
                <w:lang w:val="de-DE"/>
              </w:rPr>
              <w:t>e</w:t>
            </w:r>
            <w:r w:rsidRPr="00AA1290">
              <w:rPr>
                <w:rFonts w:cs="Arial"/>
                <w:bCs/>
                <w:sz w:val="20"/>
                <w:lang w:val="de-DE"/>
              </w:rPr>
              <w:t xml:space="preserve">setz vom </w:t>
            </w:r>
            <w:r w:rsidR="00696481" w:rsidRPr="0056643B">
              <w:rPr>
                <w:rFonts w:cs="Arial"/>
                <w:bCs/>
                <w:sz w:val="20"/>
                <w:lang w:val="de-DE"/>
              </w:rPr>
              <w:t>28. September</w:t>
            </w:r>
            <w:r w:rsidR="007E5BDD" w:rsidRPr="0056643B">
              <w:rPr>
                <w:rFonts w:cs="Arial"/>
                <w:bCs/>
                <w:sz w:val="20"/>
                <w:lang w:val="de-DE"/>
              </w:rPr>
              <w:t xml:space="preserve"> 2015 (</w:t>
            </w:r>
            <w:proofErr w:type="spellStart"/>
            <w:r w:rsidR="00881D78">
              <w:fldChar w:fldCharType="begin"/>
            </w:r>
            <w:r w:rsidR="00E56F88" w:rsidRPr="002D3EFA">
              <w:rPr>
                <w:lang w:val="de-DE"/>
              </w:rPr>
              <w:instrText>HYPERLINK "http://www.rv.hessenrecht.hessen.de/lexsoft/default/hessenrecht_rv.html" \l "docid:7402394,0" \o "GVBl. 2015 Nr. 11, Seite 201 - 212"</w:instrText>
            </w:r>
            <w:r w:rsidR="00881D78">
              <w:fldChar w:fldCharType="separate"/>
            </w:r>
            <w:r w:rsidR="007E5BDD" w:rsidRPr="0056643B">
              <w:rPr>
                <w:rFonts w:cs="Arial"/>
                <w:bCs/>
                <w:sz w:val="20"/>
                <w:lang w:val="de-DE"/>
              </w:rPr>
              <w:t>GVBl</w:t>
            </w:r>
            <w:proofErr w:type="spellEnd"/>
            <w:r w:rsidR="007E5BDD" w:rsidRPr="0056643B">
              <w:rPr>
                <w:rFonts w:cs="Arial"/>
                <w:bCs/>
                <w:sz w:val="20"/>
                <w:lang w:val="de-DE"/>
              </w:rPr>
              <w:t xml:space="preserve">. S. </w:t>
            </w:r>
            <w:r w:rsidR="00696481" w:rsidRPr="0056643B">
              <w:rPr>
                <w:rFonts w:cs="Arial"/>
                <w:bCs/>
                <w:sz w:val="20"/>
                <w:lang w:val="de-DE"/>
              </w:rPr>
              <w:t>346</w:t>
            </w:r>
            <w:r w:rsidR="00881D78">
              <w:fldChar w:fldCharType="end"/>
            </w:r>
            <w:r w:rsidR="007E5BDD" w:rsidRPr="0056643B">
              <w:rPr>
                <w:rFonts w:cs="Arial"/>
                <w:bCs/>
                <w:sz w:val="20"/>
                <w:lang w:val="de-DE"/>
              </w:rPr>
              <w:t>)</w:t>
            </w:r>
          </w:p>
        </w:tc>
        <w:tc>
          <w:tcPr>
            <w:tcW w:w="1972" w:type="dxa"/>
            <w:gridSpan w:val="3"/>
          </w:tcPr>
          <w:p w:rsidR="00F24B60" w:rsidRPr="00AA1290" w:rsidRDefault="00F24B60" w:rsidP="00C40A21">
            <w:pPr>
              <w:spacing w:before="60" w:after="60"/>
              <w:rPr>
                <w:rFonts w:cs="Arial"/>
                <w:b/>
                <w:sz w:val="20"/>
                <w:lang w:val="de-DE"/>
              </w:rPr>
            </w:pPr>
          </w:p>
        </w:tc>
      </w:tr>
      <w:tr w:rsidR="00AA1290" w:rsidRPr="00990880"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Richtlinie 85/337/EWG des Rates vom 05.07.1985 über die Umwel</w:t>
            </w:r>
            <w:r w:rsidRPr="00AA1290">
              <w:rPr>
                <w:rFonts w:cs="Arial"/>
                <w:sz w:val="20"/>
                <w:lang w:val="de-DE"/>
              </w:rPr>
              <w:t>t</w:t>
            </w:r>
            <w:r w:rsidRPr="00AA1290">
              <w:rPr>
                <w:rFonts w:cs="Arial"/>
                <w:sz w:val="20"/>
                <w:lang w:val="de-DE"/>
              </w:rPr>
              <w:t>verträglichkeitsprüfung, zuletzt g</w:t>
            </w:r>
            <w:r w:rsidRPr="00AA1290">
              <w:rPr>
                <w:rFonts w:cs="Arial"/>
                <w:sz w:val="20"/>
                <w:lang w:val="de-DE"/>
              </w:rPr>
              <w:t>e</w:t>
            </w:r>
            <w:r w:rsidRPr="00AA1290">
              <w:rPr>
                <w:rFonts w:cs="Arial"/>
                <w:sz w:val="20"/>
                <w:lang w:val="de-DE"/>
              </w:rPr>
              <w:t>ändert durch die Richtlinie 97/11/EG des Europäischen Parlaments und des Rates vom 14.03.1997</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Gesetz über die Umweltverträglichkeitsprüfung</w:t>
            </w:r>
            <w:r w:rsidRPr="00AA1290">
              <w:rPr>
                <w:sz w:val="20"/>
                <w:lang w:val="de-DE"/>
              </w:rPr>
              <w:t xml:space="preserve"> in der Fassung vom 24. Februar 2010 (</w:t>
            </w:r>
            <w:proofErr w:type="spellStart"/>
            <w:r w:rsidRPr="00AA1290">
              <w:rPr>
                <w:sz w:val="20"/>
                <w:lang w:val="de-DE"/>
              </w:rPr>
              <w:t>BGBl</w:t>
            </w:r>
            <w:proofErr w:type="spellEnd"/>
            <w:r w:rsidRPr="00AA1290">
              <w:rPr>
                <w:sz w:val="20"/>
                <w:lang w:val="de-DE"/>
              </w:rPr>
              <w:t>. I. S. 94)</w:t>
            </w:r>
            <w:r w:rsidR="00167F2D">
              <w:rPr>
                <w:sz w:val="20"/>
                <w:lang w:val="de-DE"/>
              </w:rPr>
              <w:t>,</w:t>
            </w:r>
            <w:r w:rsidRPr="00AA1290">
              <w:rPr>
                <w:sz w:val="20"/>
                <w:lang w:val="de-DE"/>
              </w:rPr>
              <w:t xml:space="preserve"> zuletzt geändert durch Art. 10 des Gesetzes vom 25. Juli 2013 (</w:t>
            </w:r>
            <w:proofErr w:type="spellStart"/>
            <w:r w:rsidRPr="00AA1290">
              <w:rPr>
                <w:sz w:val="20"/>
                <w:lang w:val="de-DE"/>
              </w:rPr>
              <w:t>BGBl</w:t>
            </w:r>
            <w:proofErr w:type="spellEnd"/>
            <w:r w:rsidRPr="00AA1290">
              <w:rPr>
                <w:sz w:val="20"/>
                <w:lang w:val="de-DE"/>
              </w:rPr>
              <w:t>. I S. 2749),</w:t>
            </w:r>
          </w:p>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A62840">
              <w:rPr>
                <w:sz w:val="20"/>
                <w:lang w:val="de-DE"/>
              </w:rPr>
              <w:t>320 der Verordnung vom 31. August 2015 (</w:t>
            </w:r>
            <w:proofErr w:type="spellStart"/>
            <w:r w:rsidR="00A62840">
              <w:rPr>
                <w:sz w:val="20"/>
                <w:lang w:val="de-DE"/>
              </w:rPr>
              <w:t>BGBl</w:t>
            </w:r>
            <w:proofErr w:type="spellEnd"/>
            <w:r w:rsidR="00A62840">
              <w:rPr>
                <w:sz w:val="20"/>
                <w:lang w:val="de-DE"/>
              </w:rPr>
              <w:t>. I S. 1474)</w:t>
            </w:r>
          </w:p>
        </w:tc>
        <w:tc>
          <w:tcPr>
            <w:tcW w:w="3406" w:type="dxa"/>
            <w:gridSpan w:val="2"/>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sz w:val="20"/>
                <w:lang w:val="de-DE"/>
              </w:rPr>
              <w:t>Hessisches Wassergesetz (HWG) vom 14. Dezember 2010 (</w:t>
            </w:r>
            <w:proofErr w:type="spellStart"/>
            <w:r w:rsidRPr="00AA1290">
              <w:rPr>
                <w:sz w:val="20"/>
                <w:lang w:val="de-DE"/>
              </w:rPr>
              <w:t>GVBl</w:t>
            </w:r>
            <w:proofErr w:type="spellEnd"/>
            <w:r w:rsidRPr="00AA1290">
              <w:rPr>
                <w:sz w:val="20"/>
                <w:lang w:val="de-DE"/>
              </w:rPr>
              <w:t xml:space="preserve">. I S. 548), </w:t>
            </w:r>
            <w:r w:rsidR="00990880">
              <w:rPr>
                <w:sz w:val="20"/>
                <w:lang w:val="de-DE"/>
              </w:rPr>
              <w:t xml:space="preserve">zuletzt </w:t>
            </w:r>
            <w:r w:rsidRPr="00AA1290">
              <w:rPr>
                <w:sz w:val="20"/>
                <w:lang w:val="de-DE"/>
              </w:rPr>
              <w:t xml:space="preserve">geändert durch Gesetz vom </w:t>
            </w:r>
            <w:r w:rsidR="00990880">
              <w:rPr>
                <w:sz w:val="20"/>
                <w:lang w:val="de-DE"/>
              </w:rPr>
              <w:t>28. Septe</w:t>
            </w:r>
            <w:r w:rsidR="00990880">
              <w:rPr>
                <w:sz w:val="20"/>
                <w:lang w:val="de-DE"/>
              </w:rPr>
              <w:t>m</w:t>
            </w:r>
            <w:r w:rsidR="00990880">
              <w:rPr>
                <w:sz w:val="20"/>
                <w:lang w:val="de-DE"/>
              </w:rPr>
              <w:t>ber 2015 (</w:t>
            </w:r>
            <w:proofErr w:type="spellStart"/>
            <w:r w:rsidR="00990880">
              <w:rPr>
                <w:sz w:val="20"/>
                <w:lang w:val="de-DE"/>
              </w:rPr>
              <w:t>GVBl</w:t>
            </w:r>
            <w:proofErr w:type="spellEnd"/>
            <w:r w:rsidR="00990880">
              <w:rPr>
                <w:sz w:val="20"/>
                <w:lang w:val="de-DE"/>
              </w:rPr>
              <w:t>. S. 338)</w:t>
            </w:r>
            <w:r w:rsidRPr="00AA1290">
              <w:rPr>
                <w:sz w:val="20"/>
                <w:lang w:val="de-DE"/>
              </w:rPr>
              <w:t xml:space="preserve"> </w:t>
            </w:r>
          </w:p>
        </w:tc>
        <w:tc>
          <w:tcPr>
            <w:tcW w:w="1972" w:type="dxa"/>
            <w:gridSpan w:val="3"/>
          </w:tcPr>
          <w:p w:rsidR="00F24B60" w:rsidRPr="00AA1290" w:rsidRDefault="00F24B60" w:rsidP="00C40A21">
            <w:pPr>
              <w:spacing w:before="60" w:after="60"/>
              <w:rPr>
                <w:sz w:val="20"/>
                <w:lang w:val="de-DE"/>
              </w:rPr>
            </w:pPr>
          </w:p>
        </w:tc>
      </w:tr>
      <w:tr w:rsidR="00AA1290" w:rsidRPr="007C7038"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Richtlinie des Rates 86/278/EWG vom 12. Juni 1986 über den Schutz der Umwelt und insbesondere der Böden bei der Verwendung von Klärschlamm in der Landwirtschaft</w:t>
            </w:r>
          </w:p>
        </w:tc>
        <w:tc>
          <w:tcPr>
            <w:tcW w:w="5679" w:type="dxa"/>
          </w:tcPr>
          <w:p w:rsidR="00F24B60" w:rsidRPr="0071232A"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Klärschlammverordnung</w:t>
            </w:r>
            <w:r w:rsidRPr="00AA1290">
              <w:rPr>
                <w:sz w:val="20"/>
                <w:lang w:val="de-DE"/>
              </w:rPr>
              <w:t xml:space="preserve"> vom 15. April 1992 (</w:t>
            </w:r>
            <w:proofErr w:type="spellStart"/>
            <w:r w:rsidRPr="00AA1290">
              <w:rPr>
                <w:sz w:val="20"/>
                <w:lang w:val="de-DE"/>
              </w:rPr>
              <w:t>BGBl</w:t>
            </w:r>
            <w:proofErr w:type="spellEnd"/>
            <w:r w:rsidRPr="00AA1290">
              <w:rPr>
                <w:sz w:val="20"/>
                <w:lang w:val="de-DE"/>
              </w:rPr>
              <w:t>. I 1992, 912)</w:t>
            </w:r>
            <w:r w:rsidR="00167F2D">
              <w:rPr>
                <w:sz w:val="20"/>
                <w:lang w:val="de-DE"/>
              </w:rPr>
              <w:t>,</w:t>
            </w:r>
            <w:r w:rsidRPr="00AA1290">
              <w:rPr>
                <w:sz w:val="20"/>
                <w:lang w:val="de-DE"/>
              </w:rPr>
              <w:t xml:space="preserve"> zuletzt geändert durch Art. </w:t>
            </w:r>
            <w:r w:rsidR="00335369">
              <w:rPr>
                <w:sz w:val="20"/>
                <w:lang w:val="de-DE"/>
              </w:rPr>
              <w:t>74</w:t>
            </w:r>
            <w:r w:rsidR="00335369" w:rsidRPr="002D66A5">
              <w:rPr>
                <w:sz w:val="20"/>
                <w:lang w:val="de-DE"/>
              </w:rPr>
              <w:t xml:space="preserve"> der Verordnung vom 31. </w:t>
            </w:r>
            <w:r w:rsidR="00335369" w:rsidRPr="00860A6C">
              <w:rPr>
                <w:sz w:val="20"/>
                <w:lang w:val="de-DE"/>
              </w:rPr>
              <w:t>August 2015 (</w:t>
            </w:r>
            <w:proofErr w:type="spellStart"/>
            <w:r w:rsidR="00335369" w:rsidRPr="00860A6C">
              <w:rPr>
                <w:sz w:val="20"/>
                <w:lang w:val="de-DE"/>
              </w:rPr>
              <w:t>BGBl</w:t>
            </w:r>
            <w:proofErr w:type="spellEnd"/>
            <w:r w:rsidR="00335369" w:rsidRPr="00860A6C">
              <w:rPr>
                <w:sz w:val="20"/>
                <w:lang w:val="de-DE"/>
              </w:rPr>
              <w:t>. I S. 1474)</w:t>
            </w:r>
          </w:p>
        </w:tc>
        <w:tc>
          <w:tcPr>
            <w:tcW w:w="3406" w:type="dxa"/>
            <w:gridSpan w:val="2"/>
          </w:tcPr>
          <w:p w:rsidR="00F24B60" w:rsidRPr="0071232A" w:rsidRDefault="00F24B60" w:rsidP="00C40A21">
            <w:pPr>
              <w:spacing w:before="60" w:after="60"/>
              <w:rPr>
                <w:rFonts w:cs="Arial"/>
                <w:b/>
                <w:sz w:val="20"/>
                <w:lang w:val="de-DE"/>
              </w:rPr>
            </w:pPr>
          </w:p>
        </w:tc>
        <w:tc>
          <w:tcPr>
            <w:tcW w:w="1972" w:type="dxa"/>
            <w:gridSpan w:val="3"/>
          </w:tcPr>
          <w:p w:rsidR="00F24B60" w:rsidRPr="00AA1290" w:rsidRDefault="00F24B60" w:rsidP="00681E5A">
            <w:pPr>
              <w:spacing w:before="60" w:after="60"/>
              <w:rPr>
                <w:rFonts w:cs="Arial"/>
                <w:b/>
                <w:sz w:val="20"/>
                <w:lang w:val="de-DE"/>
              </w:rPr>
            </w:pPr>
          </w:p>
        </w:tc>
      </w:tr>
      <w:tr w:rsidR="00AA1290" w:rsidRPr="007D43C3"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 xml:space="preserve">EG-Verordnung Nr. 1107/2009 vom 21.10.2009 über das </w:t>
            </w:r>
            <w:proofErr w:type="spellStart"/>
            <w:r w:rsidRPr="00AA1290">
              <w:rPr>
                <w:rFonts w:cs="Arial"/>
                <w:sz w:val="20"/>
                <w:lang w:val="de-DE"/>
              </w:rPr>
              <w:t>Inverkehrbringen</w:t>
            </w:r>
            <w:proofErr w:type="spellEnd"/>
            <w:r w:rsidRPr="00AA1290">
              <w:rPr>
                <w:rFonts w:cs="Arial"/>
                <w:sz w:val="20"/>
                <w:lang w:val="de-DE"/>
              </w:rPr>
              <w:t xml:space="preserve"> von Pflanze</w:t>
            </w:r>
            <w:r w:rsidRPr="00AA1290">
              <w:rPr>
                <w:rFonts w:cs="Arial"/>
                <w:sz w:val="20"/>
                <w:lang w:val="de-DE"/>
              </w:rPr>
              <w:t>n</w:t>
            </w:r>
            <w:r w:rsidRPr="00AA1290">
              <w:rPr>
                <w:rFonts w:cs="Arial"/>
                <w:sz w:val="20"/>
                <w:lang w:val="de-DE"/>
              </w:rPr>
              <w:t>schutzmitteln</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t>Pflanzenschutzgesetz</w:t>
            </w:r>
            <w:r w:rsidRPr="00AA1290">
              <w:rPr>
                <w:sz w:val="20"/>
                <w:lang w:val="de-DE"/>
              </w:rPr>
              <w:t xml:space="preserve"> vom 06. Februar 2012 (</w:t>
            </w:r>
            <w:proofErr w:type="spellStart"/>
            <w:r w:rsidRPr="00AA1290">
              <w:rPr>
                <w:sz w:val="20"/>
                <w:lang w:val="de-DE"/>
              </w:rPr>
              <w:t>BGBl</w:t>
            </w:r>
            <w:proofErr w:type="spellEnd"/>
            <w:r w:rsidRPr="00AA1290">
              <w:rPr>
                <w:sz w:val="20"/>
                <w:lang w:val="de-DE"/>
              </w:rPr>
              <w:t xml:space="preserve">. I 148, 1281), </w:t>
            </w:r>
            <w:r w:rsidR="007D43C3">
              <w:rPr>
                <w:sz w:val="20"/>
                <w:lang w:val="de-DE"/>
              </w:rPr>
              <w:t xml:space="preserve">zuletzt </w:t>
            </w:r>
            <w:r w:rsidRPr="00AA1290">
              <w:rPr>
                <w:sz w:val="20"/>
                <w:lang w:val="de-DE"/>
              </w:rPr>
              <w:t xml:space="preserve">geändert durch Art. </w:t>
            </w:r>
            <w:r w:rsidR="00335369" w:rsidRPr="00860A6C">
              <w:rPr>
                <w:sz w:val="20"/>
                <w:lang w:val="de-DE"/>
              </w:rPr>
              <w:t>375 der Veror</w:t>
            </w:r>
            <w:r w:rsidR="00335369" w:rsidRPr="00860A6C">
              <w:rPr>
                <w:sz w:val="20"/>
                <w:lang w:val="de-DE"/>
              </w:rPr>
              <w:t>d</w:t>
            </w:r>
            <w:r w:rsidR="00335369" w:rsidRPr="00860A6C">
              <w:rPr>
                <w:sz w:val="20"/>
                <w:lang w:val="de-DE"/>
              </w:rPr>
              <w:t>nung vom 31. August 2015 (</w:t>
            </w:r>
            <w:proofErr w:type="spellStart"/>
            <w:r w:rsidR="00335369" w:rsidRPr="00860A6C">
              <w:rPr>
                <w:sz w:val="20"/>
                <w:lang w:val="de-DE"/>
              </w:rPr>
              <w:t>BGBl</w:t>
            </w:r>
            <w:proofErr w:type="spellEnd"/>
            <w:r w:rsidR="00335369" w:rsidRPr="00860A6C">
              <w:rPr>
                <w:sz w:val="20"/>
                <w:lang w:val="de-DE"/>
              </w:rPr>
              <w:t>. I S. 1474)</w:t>
            </w:r>
          </w:p>
        </w:tc>
        <w:tc>
          <w:tcPr>
            <w:tcW w:w="3406" w:type="dxa"/>
            <w:gridSpan w:val="2"/>
          </w:tcPr>
          <w:p w:rsidR="00F24B60" w:rsidRPr="00AA1290" w:rsidRDefault="00F24B60" w:rsidP="00C40A21">
            <w:pPr>
              <w:spacing w:before="60" w:after="60"/>
              <w:rPr>
                <w:rFonts w:cs="Arial"/>
                <w:b/>
                <w:sz w:val="20"/>
                <w:lang w:val="de-DE"/>
              </w:rPr>
            </w:pPr>
          </w:p>
        </w:tc>
        <w:tc>
          <w:tcPr>
            <w:tcW w:w="1972" w:type="dxa"/>
            <w:gridSpan w:val="3"/>
          </w:tcPr>
          <w:p w:rsidR="00F24B60" w:rsidRPr="00AA1290" w:rsidRDefault="00F24B60" w:rsidP="00681E5A">
            <w:pPr>
              <w:spacing w:before="60" w:after="60"/>
              <w:rPr>
                <w:rFonts w:cs="Arial"/>
                <w:b/>
                <w:sz w:val="20"/>
                <w:lang w:val="de-DE"/>
              </w:rPr>
            </w:pPr>
          </w:p>
        </w:tc>
      </w:tr>
      <w:tr w:rsidR="00AA1290" w:rsidRPr="002D3EFA" w:rsidTr="004129D2">
        <w:tc>
          <w:tcPr>
            <w:tcW w:w="3446" w:type="dxa"/>
            <w:gridSpan w:val="3"/>
          </w:tcPr>
          <w:p w:rsidR="00F24B60" w:rsidRPr="00AA1290" w:rsidRDefault="00F24B60" w:rsidP="00C40A21">
            <w:pPr>
              <w:spacing w:before="60" w:after="60"/>
              <w:rPr>
                <w:rFonts w:cs="Arial"/>
                <w:sz w:val="20"/>
                <w:lang w:val="de-DE"/>
              </w:rPr>
            </w:pPr>
            <w:r w:rsidRPr="00AA1290">
              <w:rPr>
                <w:rFonts w:cs="Arial"/>
                <w:sz w:val="20"/>
                <w:lang w:val="de-DE"/>
              </w:rPr>
              <w:t xml:space="preserve">Richtlinie 92/43/EWG des Rates vom 21.05.1992 zur Erhaltung der natürlichen Lebensräume sowie der </w:t>
            </w:r>
            <w:r w:rsidRPr="00AA1290">
              <w:rPr>
                <w:rFonts w:cs="Arial"/>
                <w:sz w:val="20"/>
                <w:lang w:val="de-DE"/>
              </w:rPr>
              <w:lastRenderedPageBreak/>
              <w:t>wildlebenden Tiere und Pflanzen (FFH-Richtlinie)</w:t>
            </w:r>
          </w:p>
        </w:tc>
        <w:tc>
          <w:tcPr>
            <w:tcW w:w="5679" w:type="dxa"/>
          </w:tcPr>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lastRenderedPageBreak/>
              <w:t>Bundesnaturschutzgesetz</w:t>
            </w:r>
            <w:r w:rsidRPr="00AA1290">
              <w:rPr>
                <w:sz w:val="20"/>
                <w:lang w:val="de-DE"/>
              </w:rPr>
              <w:t xml:space="preserve"> in der Fassung vom 29. Juli 2009 (</w:t>
            </w:r>
            <w:proofErr w:type="spellStart"/>
            <w:r w:rsidRPr="00AA1290">
              <w:rPr>
                <w:sz w:val="20"/>
                <w:lang w:val="de-DE"/>
              </w:rPr>
              <w:t>BGBl</w:t>
            </w:r>
            <w:proofErr w:type="spellEnd"/>
            <w:r w:rsidRPr="00AA1290">
              <w:rPr>
                <w:sz w:val="20"/>
                <w:lang w:val="de-DE"/>
              </w:rPr>
              <w:t xml:space="preserve">. I S. 2542), zuletzt geändert durch Art. </w:t>
            </w:r>
            <w:r w:rsidR="00335369" w:rsidRPr="00860A6C">
              <w:rPr>
                <w:sz w:val="20"/>
                <w:lang w:val="de-DE"/>
              </w:rPr>
              <w:t xml:space="preserve">421 der Verordnung vom 31. </w:t>
            </w:r>
            <w:r w:rsidR="00335369" w:rsidRPr="00D26C89">
              <w:rPr>
                <w:sz w:val="20"/>
              </w:rPr>
              <w:t>August 2015 (</w:t>
            </w:r>
            <w:proofErr w:type="spellStart"/>
            <w:r w:rsidR="00335369" w:rsidRPr="00D26C89">
              <w:rPr>
                <w:sz w:val="20"/>
              </w:rPr>
              <w:t>BGBl</w:t>
            </w:r>
            <w:proofErr w:type="spellEnd"/>
            <w:r w:rsidR="00335369" w:rsidRPr="00D26C89">
              <w:rPr>
                <w:sz w:val="20"/>
              </w:rPr>
              <w:t>. I S. 1474)</w:t>
            </w:r>
            <w:r w:rsidRPr="00AA1290">
              <w:rPr>
                <w:sz w:val="20"/>
                <w:lang w:val="de-DE"/>
              </w:rPr>
              <w:t>,</w:t>
            </w:r>
          </w:p>
          <w:p w:rsidR="00F24B60" w:rsidRPr="00AA1290" w:rsidRDefault="00F24B60" w:rsidP="00857260">
            <w:pPr>
              <w:numPr>
                <w:ilvl w:val="0"/>
                <w:numId w:val="33"/>
              </w:numPr>
              <w:tabs>
                <w:tab w:val="clear" w:pos="720"/>
              </w:tabs>
              <w:overflowPunct/>
              <w:autoSpaceDE/>
              <w:autoSpaceDN/>
              <w:adjustRightInd/>
              <w:spacing w:before="60" w:after="60" w:line="240" w:lineRule="auto"/>
              <w:ind w:left="222" w:hanging="222"/>
              <w:textAlignment w:val="auto"/>
              <w:rPr>
                <w:sz w:val="20"/>
                <w:lang w:val="de-DE"/>
              </w:rPr>
            </w:pPr>
            <w:r w:rsidRPr="00AA1290">
              <w:rPr>
                <w:b/>
                <w:sz w:val="20"/>
                <w:lang w:val="de-DE"/>
              </w:rPr>
              <w:lastRenderedPageBreak/>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35369">
              <w:rPr>
                <w:sz w:val="20"/>
                <w:lang w:val="de-DE"/>
              </w:rPr>
              <w:t>320 der Verordnung vom 31. August 2015 (</w:t>
            </w:r>
            <w:proofErr w:type="spellStart"/>
            <w:r w:rsidR="00335369">
              <w:rPr>
                <w:sz w:val="20"/>
                <w:lang w:val="de-DE"/>
              </w:rPr>
              <w:t>BGBl</w:t>
            </w:r>
            <w:proofErr w:type="spellEnd"/>
            <w:r w:rsidR="00335369">
              <w:rPr>
                <w:sz w:val="20"/>
                <w:lang w:val="de-DE"/>
              </w:rPr>
              <w:t>. I S. 1474)</w:t>
            </w:r>
          </w:p>
        </w:tc>
        <w:tc>
          <w:tcPr>
            <w:tcW w:w="3406" w:type="dxa"/>
            <w:gridSpan w:val="2"/>
          </w:tcPr>
          <w:p w:rsidR="00F24B60" w:rsidRPr="00AA1290" w:rsidRDefault="00F24B60" w:rsidP="00014DF8">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bCs/>
                <w:sz w:val="20"/>
                <w:lang w:val="de-DE"/>
              </w:rPr>
              <w:lastRenderedPageBreak/>
              <w:t>Hessisches Ausführungsgesetz zum Bundesnaturschutzgesetz (</w:t>
            </w:r>
            <w:proofErr w:type="spellStart"/>
            <w:r w:rsidRPr="00AA1290">
              <w:rPr>
                <w:rFonts w:cs="Arial"/>
                <w:bCs/>
                <w:sz w:val="20"/>
                <w:lang w:val="de-DE"/>
              </w:rPr>
              <w:t>HAGBNatSchG</w:t>
            </w:r>
            <w:proofErr w:type="spellEnd"/>
            <w:r w:rsidRPr="00AA1290">
              <w:rPr>
                <w:rFonts w:cs="Arial"/>
                <w:bCs/>
                <w:sz w:val="20"/>
                <w:lang w:val="de-DE"/>
              </w:rPr>
              <w:t xml:space="preserve">) </w:t>
            </w:r>
            <w:r w:rsidR="00014DF8">
              <w:rPr>
                <w:rFonts w:cs="Arial"/>
                <w:bCs/>
                <w:sz w:val="20"/>
                <w:lang w:val="de-DE"/>
              </w:rPr>
              <w:t>v</w:t>
            </w:r>
            <w:r w:rsidR="00014DF8" w:rsidRPr="00AA1290">
              <w:rPr>
                <w:rFonts w:cs="Arial"/>
                <w:bCs/>
                <w:sz w:val="20"/>
                <w:lang w:val="de-DE"/>
              </w:rPr>
              <w:t xml:space="preserve">om </w:t>
            </w:r>
            <w:r w:rsidRPr="00AA1290">
              <w:rPr>
                <w:rFonts w:cs="Arial"/>
                <w:bCs/>
                <w:sz w:val="20"/>
                <w:lang w:val="de-DE"/>
              </w:rPr>
              <w:t>20. D</w:t>
            </w:r>
            <w:r w:rsidRPr="00AA1290">
              <w:rPr>
                <w:rFonts w:cs="Arial"/>
                <w:bCs/>
                <w:sz w:val="20"/>
                <w:lang w:val="de-DE"/>
              </w:rPr>
              <w:t>e</w:t>
            </w:r>
            <w:r w:rsidRPr="00AA1290">
              <w:rPr>
                <w:rFonts w:cs="Arial"/>
                <w:bCs/>
                <w:sz w:val="20"/>
                <w:lang w:val="de-DE"/>
              </w:rPr>
              <w:t>zember 2010 (</w:t>
            </w:r>
            <w:proofErr w:type="spellStart"/>
            <w:r w:rsidRPr="00AA1290">
              <w:rPr>
                <w:rFonts w:cs="Arial"/>
                <w:bCs/>
                <w:sz w:val="20"/>
                <w:lang w:val="de-DE"/>
              </w:rPr>
              <w:t>GVBl</w:t>
            </w:r>
            <w:proofErr w:type="spellEnd"/>
            <w:r w:rsidRPr="00AA1290">
              <w:rPr>
                <w:rFonts w:cs="Arial"/>
                <w:bCs/>
                <w:sz w:val="20"/>
                <w:lang w:val="de-DE"/>
              </w:rPr>
              <w:t>. S. 629), z</w:t>
            </w:r>
            <w:r w:rsidRPr="00AA1290">
              <w:rPr>
                <w:rFonts w:cs="Arial"/>
                <w:bCs/>
                <w:sz w:val="20"/>
                <w:lang w:val="de-DE"/>
              </w:rPr>
              <w:t>u</w:t>
            </w:r>
            <w:r w:rsidRPr="00AA1290">
              <w:rPr>
                <w:rFonts w:cs="Arial"/>
                <w:bCs/>
                <w:sz w:val="20"/>
                <w:lang w:val="de-DE"/>
              </w:rPr>
              <w:lastRenderedPageBreak/>
              <w:t>letzt geändert durch Gesetz vom 27. Juni 2013 (</w:t>
            </w:r>
            <w:proofErr w:type="spellStart"/>
            <w:r w:rsidRPr="00AA1290">
              <w:rPr>
                <w:rFonts w:cs="Arial"/>
                <w:bCs/>
                <w:sz w:val="20"/>
                <w:lang w:val="de-DE"/>
              </w:rPr>
              <w:t>GVBl</w:t>
            </w:r>
            <w:proofErr w:type="spellEnd"/>
            <w:r w:rsidRPr="00AA1290">
              <w:rPr>
                <w:rFonts w:cs="Arial"/>
                <w:bCs/>
                <w:sz w:val="20"/>
                <w:lang w:val="de-DE"/>
              </w:rPr>
              <w:t>. 458)</w:t>
            </w:r>
          </w:p>
        </w:tc>
        <w:tc>
          <w:tcPr>
            <w:tcW w:w="1972" w:type="dxa"/>
            <w:gridSpan w:val="3"/>
          </w:tcPr>
          <w:p w:rsidR="00F24B60" w:rsidRPr="00AA1290" w:rsidRDefault="00F24B60" w:rsidP="00C40A21">
            <w:pPr>
              <w:spacing w:before="60" w:after="60"/>
              <w:rPr>
                <w:rFonts w:cs="Arial"/>
                <w:b/>
                <w:sz w:val="20"/>
                <w:lang w:val="de-DE"/>
              </w:rPr>
            </w:pPr>
          </w:p>
        </w:tc>
      </w:tr>
      <w:tr w:rsidR="00AA1290" w:rsidRPr="002D3EFA"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lastRenderedPageBreak/>
              <w:t>Art. 11 Abs. 3 Buchstabe b):</w:t>
            </w:r>
          </w:p>
          <w:p w:rsidR="00F24B60" w:rsidRPr="00AA1290" w:rsidRDefault="00F24B60" w:rsidP="00C40A21">
            <w:pPr>
              <w:spacing w:before="60" w:after="60"/>
              <w:rPr>
                <w:sz w:val="20"/>
                <w:lang w:val="de-DE"/>
              </w:rPr>
            </w:pPr>
            <w:r w:rsidRPr="00AA1290">
              <w:rPr>
                <w:b/>
                <w:szCs w:val="22"/>
                <w:lang w:val="de-DE"/>
              </w:rPr>
              <w:t>Maßnahmen die als geeignet für die Ziele des Art. 9 angesehen werden</w:t>
            </w:r>
          </w:p>
        </w:tc>
      </w:tr>
      <w:tr w:rsidR="00AA1290" w:rsidRPr="002D3EFA" w:rsidTr="004129D2">
        <w:tc>
          <w:tcPr>
            <w:tcW w:w="3446" w:type="dxa"/>
            <w:gridSpan w:val="3"/>
          </w:tcPr>
          <w:p w:rsidR="00F24B60" w:rsidRPr="00AA1290" w:rsidRDefault="00F24B60" w:rsidP="00C40A21">
            <w:pPr>
              <w:spacing w:before="60" w:after="60"/>
              <w:rPr>
                <w:rFonts w:cs="Arial"/>
                <w:b/>
                <w:szCs w:val="22"/>
                <w:lang w:val="de-DE"/>
              </w:rPr>
            </w:pPr>
          </w:p>
        </w:tc>
        <w:tc>
          <w:tcPr>
            <w:tcW w:w="5679" w:type="dxa"/>
          </w:tcPr>
          <w:p w:rsidR="00F24B60" w:rsidRPr="00AA1290" w:rsidRDefault="00F24B60" w:rsidP="00857260">
            <w:pPr>
              <w:numPr>
                <w:ilvl w:val="0"/>
                <w:numId w:val="33"/>
              </w:numPr>
              <w:tabs>
                <w:tab w:val="clear" w:pos="720"/>
                <w:tab w:val="num" w:pos="360"/>
              </w:tabs>
              <w:overflowPunct/>
              <w:autoSpaceDE/>
              <w:autoSpaceDN/>
              <w:adjustRightInd/>
              <w:spacing w:before="60" w:after="60" w:line="240" w:lineRule="auto"/>
              <w:ind w:left="222" w:hanging="222"/>
              <w:textAlignment w:val="auto"/>
              <w:rPr>
                <w:sz w:val="20"/>
              </w:rPr>
            </w:pPr>
            <w:r w:rsidRPr="00AA1290">
              <w:rPr>
                <w:b/>
                <w:sz w:val="20"/>
                <w:lang w:val="de-DE"/>
              </w:rPr>
              <w:t>Abwasserabgabengesetz</w:t>
            </w:r>
            <w:r w:rsidRPr="00AA1290">
              <w:rPr>
                <w:sz w:val="20"/>
                <w:lang w:val="de-DE"/>
              </w:rPr>
              <w:t xml:space="preserve"> in der Fassung vom 18. Januar 2005 (</w:t>
            </w:r>
            <w:proofErr w:type="spellStart"/>
            <w:r w:rsidRPr="00AA1290">
              <w:rPr>
                <w:sz w:val="20"/>
                <w:lang w:val="de-DE"/>
              </w:rPr>
              <w:t>BGBl</w:t>
            </w:r>
            <w:proofErr w:type="spellEnd"/>
            <w:r w:rsidRPr="00AA1290">
              <w:rPr>
                <w:sz w:val="20"/>
                <w:lang w:val="de-DE"/>
              </w:rPr>
              <w:t xml:space="preserve">. I S. 114) zuletzt geändert durch Art. </w:t>
            </w:r>
            <w:r w:rsidR="00335369" w:rsidRPr="00860A6C">
              <w:rPr>
                <w:sz w:val="20"/>
                <w:lang w:val="de-DE"/>
              </w:rPr>
              <w:t xml:space="preserve">2 der Verordnung vom 2. </w:t>
            </w:r>
            <w:r w:rsidR="00335369" w:rsidRPr="00860A6C">
              <w:rPr>
                <w:sz w:val="20"/>
              </w:rPr>
              <w:t>September 2014 (</w:t>
            </w:r>
            <w:proofErr w:type="spellStart"/>
            <w:r w:rsidR="00335369" w:rsidRPr="00860A6C">
              <w:rPr>
                <w:sz w:val="20"/>
              </w:rPr>
              <w:t>BGBl</w:t>
            </w:r>
            <w:proofErr w:type="spellEnd"/>
            <w:r w:rsidR="00335369" w:rsidRPr="00860A6C">
              <w:rPr>
                <w:sz w:val="20"/>
              </w:rPr>
              <w:t>. I S. 147</w:t>
            </w:r>
            <w:r w:rsidR="00335369">
              <w:t>4)</w:t>
            </w:r>
          </w:p>
          <w:p w:rsidR="00F24B60" w:rsidRPr="00AA1290" w:rsidRDefault="00F24B60" w:rsidP="00C40A21">
            <w:pPr>
              <w:spacing w:before="60" w:after="60"/>
              <w:rPr>
                <w:rFonts w:cs="Arial"/>
                <w:b/>
                <w:sz w:val="20"/>
              </w:rPr>
            </w:pP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Gesetz über kommunale Abg</w:t>
            </w:r>
            <w:r w:rsidRPr="00AA1290">
              <w:rPr>
                <w:rFonts w:cs="Arial"/>
                <w:sz w:val="20"/>
                <w:lang w:val="de-DE"/>
              </w:rPr>
              <w:t>a</w:t>
            </w:r>
            <w:r w:rsidRPr="00AA1290">
              <w:rPr>
                <w:rFonts w:cs="Arial"/>
                <w:sz w:val="20"/>
                <w:lang w:val="de-DE"/>
              </w:rPr>
              <w:t>ben (KAG) in der Fassung vom 24. März 2013 (</w:t>
            </w:r>
            <w:proofErr w:type="spellStart"/>
            <w:r w:rsidRPr="00AA1290">
              <w:rPr>
                <w:rFonts w:cs="Arial"/>
                <w:sz w:val="20"/>
                <w:lang w:val="de-DE"/>
              </w:rPr>
              <w:t>GVBl</w:t>
            </w:r>
            <w:proofErr w:type="spellEnd"/>
            <w:r w:rsidRPr="00AA1290">
              <w:rPr>
                <w:rFonts w:cs="Arial"/>
                <w:sz w:val="20"/>
                <w:lang w:val="de-DE"/>
              </w:rPr>
              <w:t>. S. 134)</w:t>
            </w:r>
          </w:p>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Hessisches Ausführungsgesetz zum Abwasserabgabengesetz (</w:t>
            </w:r>
            <w:proofErr w:type="spellStart"/>
            <w:r w:rsidRPr="00AA1290">
              <w:rPr>
                <w:rFonts w:cs="Arial"/>
                <w:sz w:val="20"/>
                <w:lang w:val="de-DE"/>
              </w:rPr>
              <w:t>HAbwAG</w:t>
            </w:r>
            <w:proofErr w:type="spellEnd"/>
            <w:r w:rsidRPr="00AA1290">
              <w:rPr>
                <w:rFonts w:cs="Arial"/>
                <w:sz w:val="20"/>
                <w:lang w:val="de-DE"/>
              </w:rPr>
              <w:t>) vom 29. September 2005 (</w:t>
            </w:r>
            <w:proofErr w:type="spellStart"/>
            <w:r w:rsidRPr="00AA1290">
              <w:rPr>
                <w:rFonts w:cs="Arial"/>
                <w:sz w:val="20"/>
                <w:lang w:val="de-DE"/>
              </w:rPr>
              <w:t>GVBl</w:t>
            </w:r>
            <w:proofErr w:type="spellEnd"/>
            <w:r w:rsidRPr="00AA1290">
              <w:rPr>
                <w:rFonts w:cs="Arial"/>
                <w:sz w:val="20"/>
                <w:lang w:val="de-DE"/>
              </w:rPr>
              <w:t xml:space="preserve">. I S. 664), zuletzt geändert durch Gesetz vom </w:t>
            </w:r>
            <w:r w:rsidR="00990880">
              <w:rPr>
                <w:rFonts w:cs="Arial"/>
                <w:sz w:val="20"/>
                <w:lang w:val="de-DE"/>
              </w:rPr>
              <w:t>28. September 2015 (</w:t>
            </w:r>
            <w:proofErr w:type="spellStart"/>
            <w:r w:rsidR="00990880">
              <w:rPr>
                <w:rFonts w:cs="Arial"/>
                <w:sz w:val="20"/>
                <w:lang w:val="de-DE"/>
              </w:rPr>
              <w:t>GVBl</w:t>
            </w:r>
            <w:proofErr w:type="spellEnd"/>
            <w:r w:rsidR="00990880">
              <w:rPr>
                <w:rFonts w:cs="Arial"/>
                <w:sz w:val="20"/>
                <w:lang w:val="de-DE"/>
              </w:rPr>
              <w:t>. S. 362)</w:t>
            </w:r>
          </w:p>
        </w:tc>
        <w:tc>
          <w:tcPr>
            <w:tcW w:w="1972" w:type="dxa"/>
            <w:gridSpan w:val="3"/>
          </w:tcPr>
          <w:p w:rsidR="00F24B60" w:rsidRPr="00AA1290" w:rsidRDefault="00F24B60" w:rsidP="00C40A21">
            <w:pPr>
              <w:spacing w:before="60" w:after="60"/>
              <w:rPr>
                <w:sz w:val="20"/>
                <w:lang w:val="de-DE"/>
              </w:rPr>
            </w:pPr>
          </w:p>
        </w:tc>
      </w:tr>
      <w:tr w:rsidR="00AA1290" w:rsidRPr="002D3EFA"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t>Art. 11 Abs. 3 Buchstabe c):</w:t>
            </w:r>
          </w:p>
          <w:p w:rsidR="00F24B60" w:rsidRPr="00AA1290" w:rsidRDefault="00F24B60" w:rsidP="00C40A21">
            <w:pPr>
              <w:spacing w:before="60" w:after="60"/>
              <w:rPr>
                <w:sz w:val="20"/>
                <w:lang w:val="de-DE"/>
              </w:rPr>
            </w:pPr>
            <w:r w:rsidRPr="00AA1290">
              <w:rPr>
                <w:b/>
                <w:szCs w:val="22"/>
                <w:lang w:val="de-DE"/>
              </w:rPr>
              <w:t>Maßnahmen, die eine effiziente und nachhaltige Wassernutzung fördern,</w:t>
            </w:r>
            <w:r w:rsidRPr="00AA1290">
              <w:rPr>
                <w:b/>
                <w:szCs w:val="22"/>
                <w:lang w:val="de-DE"/>
              </w:rPr>
              <w:br/>
              <w:t>um nicht die Verwirklichung der in Art. 4 WRRL genannten Ziele zu gefährden</w:t>
            </w:r>
          </w:p>
        </w:tc>
      </w:tr>
      <w:tr w:rsidR="00AA1290" w:rsidRPr="00AA1290" w:rsidTr="004129D2">
        <w:tc>
          <w:tcPr>
            <w:tcW w:w="3446" w:type="dxa"/>
            <w:gridSpan w:val="3"/>
          </w:tcPr>
          <w:p w:rsidR="00F24B60" w:rsidRPr="00AA1290" w:rsidRDefault="00F24B60" w:rsidP="00C40A21">
            <w:pPr>
              <w:spacing w:before="60" w:after="60"/>
              <w:rPr>
                <w:rFonts w:cs="Arial"/>
                <w:b/>
                <w:szCs w:val="22"/>
                <w:lang w:val="de-DE"/>
              </w:rPr>
            </w:pPr>
          </w:p>
        </w:tc>
        <w:tc>
          <w:tcPr>
            <w:tcW w:w="5679" w:type="dxa"/>
          </w:tcPr>
          <w:p w:rsidR="00F24B60" w:rsidRPr="00AA1290" w:rsidRDefault="00F24B60" w:rsidP="00857260">
            <w:pPr>
              <w:numPr>
                <w:ilvl w:val="0"/>
                <w:numId w:val="35"/>
              </w:numPr>
              <w:tabs>
                <w:tab w:val="clear" w:pos="3417"/>
                <w:tab w:val="num" w:pos="184"/>
              </w:tabs>
              <w:overflowPunct/>
              <w:autoSpaceDE/>
              <w:autoSpaceDN/>
              <w:adjustRightInd/>
              <w:spacing w:before="60" w:after="60" w:line="240" w:lineRule="auto"/>
              <w:ind w:left="204" w:hanging="204"/>
              <w:textAlignment w:val="auto"/>
              <w:rPr>
                <w:rFonts w:cs="Arial"/>
                <w:b/>
                <w:sz w:val="20"/>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35369">
              <w:rPr>
                <w:sz w:val="20"/>
                <w:lang w:val="de-DE"/>
              </w:rPr>
              <w:t>320 der Verordnung vom 31. August 2015 (</w:t>
            </w:r>
            <w:proofErr w:type="spellStart"/>
            <w:r w:rsidR="00335369">
              <w:rPr>
                <w:sz w:val="20"/>
                <w:lang w:val="de-DE"/>
              </w:rPr>
              <w:t>BGBl</w:t>
            </w:r>
            <w:proofErr w:type="spellEnd"/>
            <w:r w:rsidR="00335369">
              <w:rPr>
                <w:sz w:val="20"/>
                <w:lang w:val="de-DE"/>
              </w:rPr>
              <w:t>. I S. 1474)</w:t>
            </w:r>
            <w:r w:rsidRPr="00AA1290">
              <w:rPr>
                <w:sz w:val="20"/>
                <w:lang w:val="de-DE"/>
              </w:rPr>
              <w:br/>
              <w:t xml:space="preserve">(insbes. §§ 5 Abs. 1 Nr. 2 u. 3, 6 Abs. 1 Nr. 4 WHG) </w:t>
            </w:r>
          </w:p>
          <w:p w:rsidR="00F24B60" w:rsidRPr="0071232A" w:rsidRDefault="00F24B60" w:rsidP="00857260">
            <w:pPr>
              <w:numPr>
                <w:ilvl w:val="0"/>
                <w:numId w:val="35"/>
              </w:numPr>
              <w:tabs>
                <w:tab w:val="clear" w:pos="3417"/>
                <w:tab w:val="num" w:pos="18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Abwasserverordnung</w:t>
            </w:r>
            <w:r w:rsidRPr="00AA1290">
              <w:rPr>
                <w:sz w:val="20"/>
                <w:lang w:val="de-DE"/>
              </w:rPr>
              <w:t xml:space="preserve"> in der Fassung vom 17. Juni 2004 (</w:t>
            </w:r>
            <w:proofErr w:type="spellStart"/>
            <w:r w:rsidRPr="00AA1290">
              <w:rPr>
                <w:sz w:val="20"/>
                <w:lang w:val="de-DE"/>
              </w:rPr>
              <w:t>BGBl</w:t>
            </w:r>
            <w:proofErr w:type="spellEnd"/>
            <w:r w:rsidRPr="00AA1290">
              <w:rPr>
                <w:sz w:val="20"/>
                <w:lang w:val="de-DE"/>
              </w:rPr>
              <w:t>. I S. 1108)</w:t>
            </w:r>
            <w:r w:rsidR="007D43C3">
              <w:rPr>
                <w:sz w:val="20"/>
                <w:lang w:val="de-DE"/>
              </w:rPr>
              <w:t>,</w:t>
            </w:r>
            <w:r w:rsidRPr="00AA1290">
              <w:rPr>
                <w:sz w:val="20"/>
                <w:lang w:val="de-DE"/>
              </w:rPr>
              <w:t xml:space="preserve"> </w:t>
            </w:r>
            <w:r w:rsidRPr="00AA1290">
              <w:rPr>
                <w:rFonts w:cs="Arial"/>
                <w:sz w:val="20"/>
                <w:lang w:val="de-DE"/>
              </w:rPr>
              <w:t xml:space="preserve">zuletzt geändert durch Art. </w:t>
            </w:r>
            <w:r w:rsidR="00335369" w:rsidRPr="00860A6C">
              <w:rPr>
                <w:rFonts w:cs="Arial"/>
                <w:sz w:val="20"/>
                <w:lang w:val="de-DE"/>
              </w:rPr>
              <w:t>1 der Veror</w:t>
            </w:r>
            <w:r w:rsidR="00335369" w:rsidRPr="00860A6C">
              <w:rPr>
                <w:rFonts w:cs="Arial"/>
                <w:sz w:val="20"/>
                <w:lang w:val="de-DE"/>
              </w:rPr>
              <w:t>d</w:t>
            </w:r>
            <w:r w:rsidR="00335369" w:rsidRPr="00860A6C">
              <w:rPr>
                <w:rFonts w:cs="Arial"/>
                <w:sz w:val="20"/>
                <w:lang w:val="de-DE"/>
              </w:rPr>
              <w:t xml:space="preserve">nung vom 2. </w:t>
            </w:r>
            <w:r w:rsidR="00335369" w:rsidRPr="00231C41">
              <w:rPr>
                <w:rFonts w:cs="Arial"/>
                <w:sz w:val="20"/>
              </w:rPr>
              <w:t>September 2014 (</w:t>
            </w:r>
            <w:proofErr w:type="spellStart"/>
            <w:r w:rsidR="00335369" w:rsidRPr="00231C41">
              <w:rPr>
                <w:rFonts w:cs="Arial"/>
                <w:sz w:val="20"/>
              </w:rPr>
              <w:t>BGBl</w:t>
            </w:r>
            <w:proofErr w:type="spellEnd"/>
            <w:r w:rsidR="00335369" w:rsidRPr="00231C41">
              <w:rPr>
                <w:rFonts w:cs="Arial"/>
                <w:sz w:val="20"/>
              </w:rPr>
              <w:t>. I S. 1474)</w:t>
            </w:r>
            <w:r w:rsidRPr="0071232A">
              <w:rPr>
                <w:rFonts w:cs="Arial"/>
                <w:sz w:val="20"/>
                <w:lang w:val="de-DE"/>
              </w:rPr>
              <w:t xml:space="preserve"> (insbes. § 3 Abs. 1 u. 2 AbwV)</w:t>
            </w:r>
          </w:p>
        </w:tc>
        <w:tc>
          <w:tcPr>
            <w:tcW w:w="3406"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sz w:val="20"/>
                <w:lang w:val="de-DE"/>
              </w:rPr>
              <w:t>Hessisches Wassergesetz (HWG) vom 14. Dezember 2010 (</w:t>
            </w:r>
            <w:proofErr w:type="spellStart"/>
            <w:r w:rsidRPr="00AA1290">
              <w:rPr>
                <w:sz w:val="20"/>
                <w:lang w:val="de-DE"/>
              </w:rPr>
              <w:t>GVBl</w:t>
            </w:r>
            <w:proofErr w:type="spellEnd"/>
            <w:r w:rsidRPr="00AA1290">
              <w:rPr>
                <w:sz w:val="20"/>
                <w:lang w:val="de-DE"/>
              </w:rPr>
              <w:t xml:space="preserve">. I S. 548), </w:t>
            </w:r>
            <w:r w:rsidR="003B2B0A">
              <w:rPr>
                <w:sz w:val="20"/>
                <w:lang w:val="de-DE"/>
              </w:rPr>
              <w:t xml:space="preserve">zuletzt </w:t>
            </w:r>
            <w:r w:rsidR="003B2B0A" w:rsidRPr="00AA1290">
              <w:rPr>
                <w:sz w:val="20"/>
                <w:lang w:val="de-DE"/>
              </w:rPr>
              <w:t xml:space="preserve">geändert durch Gesetz vom </w:t>
            </w:r>
            <w:r w:rsidR="003B2B0A">
              <w:rPr>
                <w:sz w:val="20"/>
                <w:lang w:val="de-DE"/>
              </w:rPr>
              <w:t>28. Septe</w:t>
            </w:r>
            <w:r w:rsidR="003B2B0A">
              <w:rPr>
                <w:sz w:val="20"/>
                <w:lang w:val="de-DE"/>
              </w:rPr>
              <w:t>m</w:t>
            </w:r>
            <w:r w:rsidR="003B2B0A">
              <w:rPr>
                <w:sz w:val="20"/>
                <w:lang w:val="de-DE"/>
              </w:rPr>
              <w:t>ber 2015 (</w:t>
            </w:r>
            <w:proofErr w:type="spellStart"/>
            <w:r w:rsidR="003B2B0A">
              <w:rPr>
                <w:sz w:val="20"/>
                <w:lang w:val="de-DE"/>
              </w:rPr>
              <w:t>GVBl</w:t>
            </w:r>
            <w:proofErr w:type="spellEnd"/>
            <w:r w:rsidR="003B2B0A">
              <w:rPr>
                <w:sz w:val="20"/>
                <w:lang w:val="de-DE"/>
              </w:rPr>
              <w:t>. S. 338)</w:t>
            </w:r>
          </w:p>
          <w:p w:rsidR="00F24B60" w:rsidRPr="00AA1290" w:rsidRDefault="00F24B60" w:rsidP="00EF5603">
            <w:pPr>
              <w:overflowPunct/>
              <w:autoSpaceDE/>
              <w:autoSpaceDN/>
              <w:adjustRightInd/>
              <w:spacing w:before="60" w:after="60" w:line="240" w:lineRule="auto"/>
              <w:textAlignment w:val="auto"/>
              <w:rPr>
                <w:rFonts w:cs="Arial"/>
                <w:sz w:val="20"/>
                <w:lang w:val="de-DE"/>
              </w:rPr>
            </w:pPr>
          </w:p>
        </w:tc>
        <w:tc>
          <w:tcPr>
            <w:tcW w:w="1972" w:type="dxa"/>
            <w:gridSpan w:val="3"/>
          </w:tcPr>
          <w:p w:rsidR="00F24B60" w:rsidRPr="00AA1290" w:rsidRDefault="00F24B60" w:rsidP="00C40A21">
            <w:pPr>
              <w:spacing w:before="60" w:after="60"/>
              <w:rPr>
                <w:rFonts w:cs="Arial"/>
                <w:b/>
                <w:sz w:val="20"/>
                <w:lang w:val="de-DE"/>
              </w:rPr>
            </w:pPr>
          </w:p>
        </w:tc>
      </w:tr>
      <w:tr w:rsidR="00AA1290" w:rsidRPr="002D3EFA"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t>Art. 11 Abs. 3 Buchstabe d):</w:t>
            </w:r>
          </w:p>
          <w:p w:rsidR="00F24B60" w:rsidRPr="00AA1290" w:rsidRDefault="00F24B60" w:rsidP="00C40A21">
            <w:pPr>
              <w:spacing w:before="60" w:after="60"/>
              <w:rPr>
                <w:sz w:val="20"/>
                <w:lang w:val="de-DE"/>
              </w:rPr>
            </w:pPr>
            <w:r w:rsidRPr="00AA1290">
              <w:rPr>
                <w:b/>
                <w:szCs w:val="22"/>
                <w:lang w:val="de-DE"/>
              </w:rPr>
              <w:t>Maßnahmen zur Erreichung der Anforderungen nach Art. 7, einschließlich Maßnahmen zum Schutz der Wasserqualität, um den bei der Gewinnung von Trinkwasser erforderlichen Umfang der Aufbereitung zu verringern</w:t>
            </w:r>
          </w:p>
        </w:tc>
      </w:tr>
      <w:tr w:rsidR="00AA1290" w:rsidRPr="00AA1290" w:rsidTr="004129D2">
        <w:tc>
          <w:tcPr>
            <w:tcW w:w="3446" w:type="dxa"/>
            <w:gridSpan w:val="3"/>
          </w:tcPr>
          <w:p w:rsidR="00F24B60" w:rsidRPr="00AA1290" w:rsidRDefault="00F24B60" w:rsidP="00C40A21">
            <w:pPr>
              <w:spacing w:before="60" w:after="60"/>
              <w:rPr>
                <w:b/>
                <w:szCs w:val="22"/>
                <w:lang w:val="de-DE"/>
              </w:rPr>
            </w:pPr>
          </w:p>
        </w:tc>
        <w:tc>
          <w:tcPr>
            <w:tcW w:w="5722" w:type="dxa"/>
            <w:gridSpan w:val="2"/>
          </w:tcPr>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35369">
              <w:rPr>
                <w:sz w:val="20"/>
                <w:lang w:val="de-DE"/>
              </w:rPr>
              <w:t>320 der Verordnung vom 31. August 2015 (</w:t>
            </w:r>
            <w:proofErr w:type="spellStart"/>
            <w:r w:rsidR="00335369">
              <w:rPr>
                <w:sz w:val="20"/>
                <w:lang w:val="de-DE"/>
              </w:rPr>
              <w:t>BGBl</w:t>
            </w:r>
            <w:proofErr w:type="spellEnd"/>
            <w:r w:rsidR="00335369">
              <w:rPr>
                <w:sz w:val="20"/>
                <w:lang w:val="de-DE"/>
              </w:rPr>
              <w:t>. I S. 1474)</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rFonts w:cs="Arial"/>
                <w:b/>
                <w:sz w:val="20"/>
                <w:lang w:val="de-DE"/>
              </w:rPr>
              <w:t>Oberflächengewässerverordnung</w:t>
            </w:r>
            <w:r w:rsidRPr="00AA1290">
              <w:rPr>
                <w:rFonts w:cs="Arial"/>
                <w:sz w:val="20"/>
                <w:lang w:val="de-DE"/>
              </w:rPr>
              <w:t xml:space="preserve"> </w:t>
            </w:r>
            <w:r w:rsidRPr="00AA1290">
              <w:rPr>
                <w:sz w:val="20"/>
                <w:lang w:val="de-DE"/>
              </w:rPr>
              <w:t>vom 20. Juli 2011 (</w:t>
            </w:r>
            <w:proofErr w:type="spellStart"/>
            <w:r w:rsidRPr="00AA1290">
              <w:rPr>
                <w:sz w:val="20"/>
                <w:lang w:val="de-DE"/>
              </w:rPr>
              <w:t>BGBl</w:t>
            </w:r>
            <w:proofErr w:type="spellEnd"/>
            <w:r w:rsidRPr="00AA1290">
              <w:rPr>
                <w:sz w:val="20"/>
                <w:lang w:val="de-DE"/>
              </w:rPr>
              <w:t xml:space="preserve">. I S. 1429) (insbes. § 7 </w:t>
            </w:r>
            <w:proofErr w:type="spellStart"/>
            <w:r w:rsidRPr="00AA1290">
              <w:rPr>
                <w:sz w:val="20"/>
                <w:lang w:val="de-DE"/>
              </w:rPr>
              <w:t>OGewV</w:t>
            </w:r>
            <w:proofErr w:type="spellEnd"/>
            <w:r w:rsidRPr="00AA1290">
              <w:rPr>
                <w:sz w:val="20"/>
                <w:lang w:val="de-DE"/>
              </w:rPr>
              <w:t>)</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rFonts w:cs="Arial"/>
                <w:sz w:val="20"/>
                <w:lang w:val="de-DE"/>
              </w:rPr>
            </w:pPr>
            <w:r w:rsidRPr="00AA1290">
              <w:rPr>
                <w:b/>
                <w:sz w:val="20"/>
                <w:lang w:val="de-DE"/>
              </w:rPr>
              <w:t>Grundwasserverordnung</w:t>
            </w:r>
            <w:r w:rsidRPr="00AA1290">
              <w:rPr>
                <w:sz w:val="20"/>
                <w:lang w:val="de-DE"/>
              </w:rPr>
              <w:t xml:space="preserve"> vom 09. November 2010 (</w:t>
            </w:r>
            <w:proofErr w:type="spellStart"/>
            <w:r w:rsidRPr="00AA1290">
              <w:rPr>
                <w:sz w:val="20"/>
                <w:lang w:val="de-DE"/>
              </w:rPr>
              <w:t>BGBl</w:t>
            </w:r>
            <w:proofErr w:type="spellEnd"/>
            <w:r w:rsidRPr="00AA1290">
              <w:rPr>
                <w:sz w:val="20"/>
                <w:lang w:val="de-DE"/>
              </w:rPr>
              <w:t>. I S. 1513)</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rPr>
            </w:pPr>
            <w:r w:rsidRPr="00AA1290">
              <w:rPr>
                <w:sz w:val="20"/>
                <w:lang w:val="de-DE"/>
              </w:rPr>
              <w:t>Hessisches Wassergesetz (HWG) vom 14. Dezember 2010 (</w:t>
            </w:r>
            <w:proofErr w:type="spellStart"/>
            <w:r w:rsidRPr="00AA1290">
              <w:rPr>
                <w:sz w:val="20"/>
                <w:lang w:val="de-DE"/>
              </w:rPr>
              <w:t>GVBl</w:t>
            </w:r>
            <w:proofErr w:type="spellEnd"/>
            <w:r w:rsidRPr="00AA1290">
              <w:rPr>
                <w:sz w:val="20"/>
                <w:lang w:val="de-DE"/>
              </w:rPr>
              <w:t xml:space="preserve">. I S. 548), </w:t>
            </w:r>
            <w:r w:rsidR="003B2B0A">
              <w:rPr>
                <w:sz w:val="20"/>
                <w:lang w:val="de-DE"/>
              </w:rPr>
              <w:t xml:space="preserve">zuletzt </w:t>
            </w:r>
            <w:r w:rsidR="003B2B0A" w:rsidRPr="00AA1290">
              <w:rPr>
                <w:sz w:val="20"/>
                <w:lang w:val="de-DE"/>
              </w:rPr>
              <w:t xml:space="preserve">geändert durch Gesetz vom </w:t>
            </w:r>
            <w:r w:rsidR="003B2B0A">
              <w:rPr>
                <w:sz w:val="20"/>
                <w:lang w:val="de-DE"/>
              </w:rPr>
              <w:t>28. Septe</w:t>
            </w:r>
            <w:r w:rsidR="003B2B0A">
              <w:rPr>
                <w:sz w:val="20"/>
                <w:lang w:val="de-DE"/>
              </w:rPr>
              <w:t>m</w:t>
            </w:r>
            <w:r w:rsidR="003B2B0A">
              <w:rPr>
                <w:sz w:val="20"/>
                <w:lang w:val="de-DE"/>
              </w:rPr>
              <w:t>ber 2015 (</w:t>
            </w:r>
            <w:proofErr w:type="spellStart"/>
            <w:r w:rsidR="003B2B0A">
              <w:rPr>
                <w:sz w:val="20"/>
                <w:lang w:val="de-DE"/>
              </w:rPr>
              <w:t>GVBl</w:t>
            </w:r>
            <w:proofErr w:type="spellEnd"/>
            <w:r w:rsidR="003B2B0A">
              <w:rPr>
                <w:sz w:val="20"/>
                <w:lang w:val="de-DE"/>
              </w:rPr>
              <w:t>. S. 338)</w:t>
            </w:r>
            <w:r w:rsidRPr="00AA1290">
              <w:rPr>
                <w:sz w:val="20"/>
                <w:lang w:val="de-DE"/>
              </w:rPr>
              <w:br/>
              <w:t>(insbesondere §§ 28, 32, 33)</w:t>
            </w:r>
          </w:p>
        </w:tc>
        <w:tc>
          <w:tcPr>
            <w:tcW w:w="1957" w:type="dxa"/>
            <w:gridSpan w:val="2"/>
          </w:tcPr>
          <w:p w:rsidR="00F24B60" w:rsidRPr="00AA1290" w:rsidRDefault="00F24B60" w:rsidP="00C40A21">
            <w:pPr>
              <w:spacing w:before="60" w:after="60"/>
              <w:rPr>
                <w:rFonts w:cs="Arial"/>
                <w:b/>
                <w:sz w:val="20"/>
              </w:rPr>
            </w:pPr>
          </w:p>
        </w:tc>
      </w:tr>
      <w:tr w:rsidR="00AA1290" w:rsidRPr="002D3EFA" w:rsidTr="002A38E4">
        <w:tc>
          <w:tcPr>
            <w:tcW w:w="14503" w:type="dxa"/>
            <w:gridSpan w:val="9"/>
          </w:tcPr>
          <w:p w:rsidR="00F24B60" w:rsidRPr="00AA1290" w:rsidRDefault="00F24B60" w:rsidP="00C40A21">
            <w:pPr>
              <w:spacing w:before="60" w:after="60"/>
              <w:rPr>
                <w:rFonts w:cs="Arial"/>
                <w:b/>
                <w:szCs w:val="22"/>
                <w:lang w:val="de-DE"/>
              </w:rPr>
            </w:pPr>
            <w:r w:rsidRPr="00AA1290">
              <w:rPr>
                <w:rFonts w:cs="Arial"/>
                <w:b/>
                <w:szCs w:val="22"/>
                <w:lang w:val="de-DE"/>
              </w:rPr>
              <w:t>Art. 11 Abs. 3 Buchstabe e):</w:t>
            </w:r>
          </w:p>
          <w:p w:rsidR="00F24B60" w:rsidRPr="00AA1290" w:rsidRDefault="00F24B60" w:rsidP="00C40A21">
            <w:pPr>
              <w:spacing w:before="60" w:after="60"/>
              <w:rPr>
                <w:sz w:val="20"/>
                <w:lang w:val="de-DE"/>
              </w:rPr>
            </w:pPr>
            <w:r w:rsidRPr="00AA1290">
              <w:rPr>
                <w:rFonts w:cs="Arial"/>
                <w:b/>
                <w:szCs w:val="22"/>
                <w:lang w:val="de-DE"/>
              </w:rPr>
              <w:t>Begrenzungen der Entnahme von Oberflächensüßwasser und Grundwasser sowie der Aufstauung von Oberflächensüßwasser, ei</w:t>
            </w:r>
            <w:r w:rsidRPr="00AA1290">
              <w:rPr>
                <w:rFonts w:cs="Arial"/>
                <w:b/>
                <w:szCs w:val="22"/>
                <w:lang w:val="de-DE"/>
              </w:rPr>
              <w:t>n</w:t>
            </w:r>
            <w:r w:rsidRPr="00AA1290">
              <w:rPr>
                <w:rFonts w:cs="Arial"/>
                <w:b/>
                <w:szCs w:val="22"/>
                <w:lang w:val="de-DE"/>
              </w:rPr>
              <w:t>schließlich eines oder mehrerer Register der Wasserentnahmen und einer Vorschrift über die vorherige Genehmigung der Entnahme und der Aufstauung. Diese Begrenzungen werden regelmäßig überprüft und gegebenenfalls aktualisiert. Die Mitgliedstaaten können Entnahmen oder Aufstauungen, die kleine signifikante Auswirkungen auf den Wasserzustand haben, von diesen Begrenzungen freiste</w:t>
            </w:r>
            <w:r w:rsidRPr="00AA1290">
              <w:rPr>
                <w:rFonts w:cs="Arial"/>
                <w:b/>
                <w:szCs w:val="22"/>
                <w:lang w:val="de-DE"/>
              </w:rPr>
              <w:t>l</w:t>
            </w:r>
            <w:r w:rsidRPr="00AA1290">
              <w:rPr>
                <w:rFonts w:cs="Arial"/>
                <w:b/>
                <w:szCs w:val="22"/>
                <w:lang w:val="de-DE"/>
              </w:rPr>
              <w:t>len.</w:t>
            </w:r>
          </w:p>
        </w:tc>
      </w:tr>
      <w:tr w:rsidR="00AA1290" w:rsidRPr="00AA1290" w:rsidTr="004129D2">
        <w:tc>
          <w:tcPr>
            <w:tcW w:w="3446" w:type="dxa"/>
            <w:gridSpan w:val="3"/>
          </w:tcPr>
          <w:p w:rsidR="00F24B60" w:rsidRPr="00AA1290" w:rsidRDefault="00F24B60" w:rsidP="00C40A21">
            <w:pPr>
              <w:spacing w:before="60" w:after="60"/>
              <w:rPr>
                <w:rFonts w:cs="Arial"/>
                <w:b/>
                <w:szCs w:val="22"/>
                <w:lang w:val="de-DE"/>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35369">
              <w:rPr>
                <w:sz w:val="20"/>
                <w:lang w:val="de-DE"/>
              </w:rPr>
              <w:t>320 der Verordnung vom 31. August 2015 (</w:t>
            </w:r>
            <w:proofErr w:type="spellStart"/>
            <w:r w:rsidR="00335369">
              <w:rPr>
                <w:sz w:val="20"/>
                <w:lang w:val="de-DE"/>
              </w:rPr>
              <w:t>BGBl</w:t>
            </w:r>
            <w:proofErr w:type="spellEnd"/>
            <w:r w:rsidR="00335369">
              <w:rPr>
                <w:sz w:val="20"/>
                <w:lang w:val="de-DE"/>
              </w:rPr>
              <w:t>. I S. 1474)</w:t>
            </w:r>
            <w:r w:rsidRPr="00AA1290">
              <w:rPr>
                <w:sz w:val="20"/>
                <w:lang w:val="de-DE"/>
              </w:rPr>
              <w:t xml:space="preserve"> (insbes. §§ 8, 9, 12, 33, 87 WHG)</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sz w:val="20"/>
                <w:lang w:val="de-DE"/>
              </w:rPr>
              <w:t>Hessisches Wassergesetz (HWG) vom 14. Dezember 2010 (</w:t>
            </w:r>
            <w:proofErr w:type="spellStart"/>
            <w:r w:rsidRPr="00AA1290">
              <w:rPr>
                <w:sz w:val="20"/>
                <w:lang w:val="de-DE"/>
              </w:rPr>
              <w:t>GVBl</w:t>
            </w:r>
            <w:proofErr w:type="spellEnd"/>
            <w:r w:rsidRPr="00AA1290">
              <w:rPr>
                <w:sz w:val="20"/>
                <w:lang w:val="de-DE"/>
              </w:rPr>
              <w:t xml:space="preserve">. I S. 548), </w:t>
            </w:r>
            <w:r w:rsidR="003B2B0A">
              <w:rPr>
                <w:sz w:val="20"/>
                <w:lang w:val="de-DE"/>
              </w:rPr>
              <w:t xml:space="preserve">zuletzt </w:t>
            </w:r>
            <w:r w:rsidR="003B2B0A" w:rsidRPr="00AA1290">
              <w:rPr>
                <w:sz w:val="20"/>
                <w:lang w:val="de-DE"/>
              </w:rPr>
              <w:t xml:space="preserve">geändert durch Gesetz vom </w:t>
            </w:r>
            <w:r w:rsidR="003B2B0A">
              <w:rPr>
                <w:sz w:val="20"/>
                <w:lang w:val="de-DE"/>
              </w:rPr>
              <w:t>28. Septe</w:t>
            </w:r>
            <w:r w:rsidR="003B2B0A">
              <w:rPr>
                <w:sz w:val="20"/>
                <w:lang w:val="de-DE"/>
              </w:rPr>
              <w:t>m</w:t>
            </w:r>
            <w:r w:rsidR="003B2B0A">
              <w:rPr>
                <w:sz w:val="20"/>
                <w:lang w:val="de-DE"/>
              </w:rPr>
              <w:t>ber 2015 (</w:t>
            </w:r>
            <w:proofErr w:type="spellStart"/>
            <w:r w:rsidR="003B2B0A">
              <w:rPr>
                <w:sz w:val="20"/>
                <w:lang w:val="de-DE"/>
              </w:rPr>
              <w:t>GVBl</w:t>
            </w:r>
            <w:proofErr w:type="spellEnd"/>
            <w:r w:rsidR="003B2B0A">
              <w:rPr>
                <w:sz w:val="20"/>
                <w:lang w:val="de-DE"/>
              </w:rPr>
              <w:t>. S. 338)</w:t>
            </w:r>
            <w:r w:rsidRPr="00AA1290">
              <w:rPr>
                <w:sz w:val="20"/>
                <w:lang w:val="de-DE"/>
              </w:rPr>
              <w:br/>
              <w:t>(insbesondere §§ 32, 37, 51 Abs. 1, 71)</w:t>
            </w:r>
          </w:p>
        </w:tc>
        <w:tc>
          <w:tcPr>
            <w:tcW w:w="1957" w:type="dxa"/>
            <w:gridSpan w:val="2"/>
          </w:tcPr>
          <w:p w:rsidR="00F24B60" w:rsidRPr="00AA1290" w:rsidRDefault="00F24B60" w:rsidP="00C40A21">
            <w:pPr>
              <w:spacing w:before="60" w:after="60"/>
              <w:rPr>
                <w:rFonts w:cs="Arial"/>
                <w:b/>
                <w:sz w:val="20"/>
                <w:lang w:val="de-DE"/>
              </w:rPr>
            </w:pPr>
          </w:p>
        </w:tc>
      </w:tr>
      <w:tr w:rsidR="00AA1290" w:rsidRPr="002D3EFA" w:rsidTr="002A38E4">
        <w:tc>
          <w:tcPr>
            <w:tcW w:w="14503" w:type="dxa"/>
            <w:gridSpan w:val="9"/>
          </w:tcPr>
          <w:p w:rsidR="00F24B60" w:rsidRPr="00AA1290" w:rsidRDefault="00F24B60" w:rsidP="00C40A21">
            <w:pPr>
              <w:rPr>
                <w:b/>
                <w:szCs w:val="22"/>
                <w:lang w:val="de-DE"/>
              </w:rPr>
            </w:pPr>
            <w:r w:rsidRPr="00AA1290">
              <w:rPr>
                <w:b/>
                <w:szCs w:val="22"/>
                <w:lang w:val="de-DE"/>
              </w:rPr>
              <w:t>Art. 11 Abs. 3 Buchstabe f):</w:t>
            </w:r>
          </w:p>
          <w:p w:rsidR="00F24B60" w:rsidRPr="00AA1290" w:rsidRDefault="00F24B60" w:rsidP="00C40A21">
            <w:pPr>
              <w:spacing w:before="60" w:after="60"/>
              <w:rPr>
                <w:rFonts w:cs="Arial"/>
                <w:b/>
                <w:sz w:val="20"/>
                <w:lang w:val="de-DE"/>
              </w:rPr>
            </w:pPr>
            <w:r w:rsidRPr="00AA1290">
              <w:rPr>
                <w:rFonts w:cs="Arial"/>
                <w:b/>
                <w:szCs w:val="22"/>
                <w:lang w:val="de-DE"/>
              </w:rPr>
              <w:t>Begrenzungen, einschließlich des Erfordernisses einer vorherigen Genehmigung von künstlichen Anreicherungen oder Auffüllungen von Grundwasserkörpern. Das verwendete Wasser kann aus Oberflächengewässern oder Grundwasser stammen, sofern die Nutzung der Quelle nicht die Verwirklichung der Umweltziele gefährdet, die für die Quelle oder den angereicherten oder vergrößerten Grundwa</w:t>
            </w:r>
            <w:r w:rsidRPr="00AA1290">
              <w:rPr>
                <w:rFonts w:cs="Arial"/>
                <w:b/>
                <w:szCs w:val="22"/>
                <w:lang w:val="de-DE"/>
              </w:rPr>
              <w:t>s</w:t>
            </w:r>
            <w:r w:rsidRPr="00AA1290">
              <w:rPr>
                <w:rFonts w:cs="Arial"/>
                <w:b/>
                <w:szCs w:val="22"/>
                <w:lang w:val="de-DE"/>
              </w:rPr>
              <w:t>serkörper festgesetzt wurden. Diese Begrenzungen sind regelmäßig zu überprüfen und gegebenenfalls zu aktualisieren.</w:t>
            </w:r>
          </w:p>
        </w:tc>
      </w:tr>
      <w:tr w:rsidR="00AA1290" w:rsidRPr="00AA1290" w:rsidTr="004129D2">
        <w:tc>
          <w:tcPr>
            <w:tcW w:w="3446" w:type="dxa"/>
            <w:gridSpan w:val="3"/>
          </w:tcPr>
          <w:p w:rsidR="00F24B60" w:rsidRPr="00AA1290" w:rsidRDefault="00F24B60" w:rsidP="00C40A21">
            <w:pPr>
              <w:spacing w:before="60" w:after="60"/>
              <w:rPr>
                <w:rFonts w:cs="Arial"/>
                <w:b/>
                <w:szCs w:val="22"/>
                <w:lang w:val="de-DE"/>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35369">
              <w:rPr>
                <w:sz w:val="20"/>
                <w:lang w:val="de-DE"/>
              </w:rPr>
              <w:t>320 der Verordnung vom 31. August 2015 (</w:t>
            </w:r>
            <w:proofErr w:type="spellStart"/>
            <w:r w:rsidR="00335369">
              <w:rPr>
                <w:sz w:val="20"/>
                <w:lang w:val="de-DE"/>
              </w:rPr>
              <w:t>BGBl</w:t>
            </w:r>
            <w:proofErr w:type="spellEnd"/>
            <w:r w:rsidR="00335369">
              <w:rPr>
                <w:sz w:val="20"/>
                <w:lang w:val="de-DE"/>
              </w:rPr>
              <w:t>. I S. 1474)</w:t>
            </w:r>
            <w:r w:rsidRPr="00AA1290">
              <w:rPr>
                <w:sz w:val="20"/>
                <w:lang w:val="de-DE"/>
              </w:rPr>
              <w:t xml:space="preserve"> (insbes. § 8, 9, 12, 48 </w:t>
            </w:r>
            <w:r w:rsidRPr="00AA1290">
              <w:rPr>
                <w:sz w:val="20"/>
                <w:lang w:val="de-DE"/>
              </w:rPr>
              <w:lastRenderedPageBreak/>
              <w:t>WHG)</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rFonts w:cs="Arial"/>
                <w:b/>
                <w:sz w:val="20"/>
                <w:lang w:val="de-DE"/>
              </w:rPr>
              <w:t>Oberflächengewässerverordnung</w:t>
            </w:r>
            <w:r w:rsidRPr="00AA1290">
              <w:rPr>
                <w:rFonts w:cs="Arial"/>
                <w:sz w:val="20"/>
                <w:lang w:val="de-DE"/>
              </w:rPr>
              <w:t xml:space="preserve"> </w:t>
            </w:r>
            <w:r w:rsidRPr="00AA1290">
              <w:rPr>
                <w:sz w:val="20"/>
                <w:lang w:val="de-DE"/>
              </w:rPr>
              <w:t>vom 20. Juli 2011 (</w:t>
            </w:r>
            <w:proofErr w:type="spellStart"/>
            <w:r w:rsidRPr="00AA1290">
              <w:rPr>
                <w:sz w:val="20"/>
                <w:lang w:val="de-DE"/>
              </w:rPr>
              <w:t>BGBl</w:t>
            </w:r>
            <w:proofErr w:type="spellEnd"/>
            <w:r w:rsidRPr="00AA1290">
              <w:rPr>
                <w:sz w:val="20"/>
                <w:lang w:val="de-DE"/>
              </w:rPr>
              <w:t>. I S. 1429)</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b/>
                <w:sz w:val="20"/>
                <w:lang w:val="de-DE"/>
              </w:rPr>
              <w:t>Grundwasserverordnung</w:t>
            </w:r>
            <w:r w:rsidRPr="00AA1290">
              <w:rPr>
                <w:sz w:val="20"/>
                <w:lang w:val="de-DE"/>
              </w:rPr>
              <w:t xml:space="preserve"> vom 09. November 2010 (</w:t>
            </w:r>
            <w:proofErr w:type="spellStart"/>
            <w:r w:rsidRPr="00AA1290">
              <w:rPr>
                <w:sz w:val="20"/>
                <w:lang w:val="de-DE"/>
              </w:rPr>
              <w:t>BGBl</w:t>
            </w:r>
            <w:proofErr w:type="spellEnd"/>
            <w:r w:rsidRPr="00AA1290">
              <w:rPr>
                <w:sz w:val="20"/>
                <w:lang w:val="de-DE"/>
              </w:rPr>
              <w:t>. I S. 1513)</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rPr>
            </w:pPr>
            <w:r w:rsidRPr="00AA1290">
              <w:rPr>
                <w:sz w:val="20"/>
                <w:lang w:val="de-DE"/>
              </w:rPr>
              <w:lastRenderedPageBreak/>
              <w:t>Hessisches Wassergesetz (HWG) vom 14. Dezember 2010 (</w:t>
            </w:r>
            <w:proofErr w:type="spellStart"/>
            <w:r w:rsidRPr="00AA1290">
              <w:rPr>
                <w:sz w:val="20"/>
                <w:lang w:val="de-DE"/>
              </w:rPr>
              <w:t>GVBl</w:t>
            </w:r>
            <w:proofErr w:type="spellEnd"/>
            <w:r w:rsidRPr="00AA1290">
              <w:rPr>
                <w:sz w:val="20"/>
                <w:lang w:val="de-DE"/>
              </w:rPr>
              <w:t xml:space="preserve">. I S. 548), </w:t>
            </w:r>
            <w:r w:rsidR="003B2B0A">
              <w:rPr>
                <w:sz w:val="20"/>
                <w:lang w:val="de-DE"/>
              </w:rPr>
              <w:t xml:space="preserve">zuletzt </w:t>
            </w:r>
            <w:r w:rsidR="003B2B0A" w:rsidRPr="00AA1290">
              <w:rPr>
                <w:sz w:val="20"/>
                <w:lang w:val="de-DE"/>
              </w:rPr>
              <w:t xml:space="preserve">geändert </w:t>
            </w:r>
            <w:r w:rsidR="003B2B0A" w:rsidRPr="00AA1290">
              <w:rPr>
                <w:sz w:val="20"/>
                <w:lang w:val="de-DE"/>
              </w:rPr>
              <w:lastRenderedPageBreak/>
              <w:t xml:space="preserve">durch Gesetz vom </w:t>
            </w:r>
            <w:r w:rsidR="003B2B0A">
              <w:rPr>
                <w:sz w:val="20"/>
                <w:lang w:val="de-DE"/>
              </w:rPr>
              <w:t>28. Septe</w:t>
            </w:r>
            <w:r w:rsidR="003B2B0A">
              <w:rPr>
                <w:sz w:val="20"/>
                <w:lang w:val="de-DE"/>
              </w:rPr>
              <w:t>m</w:t>
            </w:r>
            <w:r w:rsidR="003B2B0A">
              <w:rPr>
                <w:sz w:val="20"/>
                <w:lang w:val="de-DE"/>
              </w:rPr>
              <w:t>ber 2015 (</w:t>
            </w:r>
            <w:proofErr w:type="spellStart"/>
            <w:r w:rsidR="003B2B0A">
              <w:rPr>
                <w:sz w:val="20"/>
                <w:lang w:val="de-DE"/>
              </w:rPr>
              <w:t>GVBl</w:t>
            </w:r>
            <w:proofErr w:type="spellEnd"/>
            <w:r w:rsidR="003B2B0A">
              <w:rPr>
                <w:sz w:val="20"/>
                <w:lang w:val="de-DE"/>
              </w:rPr>
              <w:t>. S. 338)</w:t>
            </w:r>
            <w:r w:rsidRPr="00AA1290">
              <w:rPr>
                <w:sz w:val="20"/>
                <w:lang w:val="de-DE"/>
              </w:rPr>
              <w:br/>
              <w:t>(insbesondere §§ 51 Abs. 1, 71)</w:t>
            </w:r>
          </w:p>
        </w:tc>
        <w:tc>
          <w:tcPr>
            <w:tcW w:w="1957" w:type="dxa"/>
            <w:gridSpan w:val="2"/>
          </w:tcPr>
          <w:p w:rsidR="00F24B60" w:rsidRPr="00AA1290" w:rsidRDefault="00F24B60" w:rsidP="00C40A21">
            <w:pPr>
              <w:spacing w:before="60" w:after="60"/>
              <w:rPr>
                <w:rFonts w:cs="Arial"/>
                <w:b/>
                <w:sz w:val="20"/>
                <w:lang w:val="de-DE"/>
              </w:rPr>
            </w:pPr>
          </w:p>
        </w:tc>
      </w:tr>
      <w:tr w:rsidR="00AA1290" w:rsidRPr="00AA1290" w:rsidTr="002A38E4">
        <w:tc>
          <w:tcPr>
            <w:tcW w:w="14503" w:type="dxa"/>
            <w:gridSpan w:val="9"/>
          </w:tcPr>
          <w:p w:rsidR="00F24B60" w:rsidRPr="00AA1290" w:rsidRDefault="00F24B60" w:rsidP="00C40A21">
            <w:pPr>
              <w:rPr>
                <w:b/>
                <w:szCs w:val="22"/>
                <w:lang w:val="de-DE"/>
              </w:rPr>
            </w:pPr>
            <w:r w:rsidRPr="00AA1290">
              <w:rPr>
                <w:b/>
                <w:szCs w:val="22"/>
                <w:lang w:val="de-DE"/>
              </w:rPr>
              <w:lastRenderedPageBreak/>
              <w:t>Art. 11 Abs. 3 Buchstabe g):</w:t>
            </w:r>
          </w:p>
          <w:p w:rsidR="00F24B60" w:rsidRPr="00AA1290" w:rsidRDefault="00F24B60" w:rsidP="00C40A21">
            <w:pPr>
              <w:spacing w:before="60" w:after="60"/>
              <w:rPr>
                <w:rFonts w:cs="Arial"/>
                <w:b/>
                <w:szCs w:val="22"/>
              </w:rPr>
            </w:pPr>
            <w:r w:rsidRPr="00AA1290">
              <w:rPr>
                <w:rFonts w:cs="Arial"/>
                <w:b/>
                <w:szCs w:val="22"/>
                <w:lang w:val="de-DE"/>
              </w:rPr>
              <w:t>bei Einleitungen über Punktquellen, die Verschmutzungen verursachen können, das Erfordernis einer vorherigen Regelung, wie ein Verbot der Einleitung von Schadstoffen in das Wasser, oder eine vorherige Genehmigung oder eine Registrierung nach allgemein ve</w:t>
            </w:r>
            <w:r w:rsidRPr="00AA1290">
              <w:rPr>
                <w:rFonts w:cs="Arial"/>
                <w:b/>
                <w:szCs w:val="22"/>
                <w:lang w:val="de-DE"/>
              </w:rPr>
              <w:t>r</w:t>
            </w:r>
            <w:r w:rsidRPr="00AA1290">
              <w:rPr>
                <w:rFonts w:cs="Arial"/>
                <w:b/>
                <w:szCs w:val="22"/>
                <w:lang w:val="de-DE"/>
              </w:rPr>
              <w:t xml:space="preserve">bindlichen Regeln, die Emissionsbegrenzungen  für die betreffenden Schadstoffe, einschließlich Begrenzungen nach den Artikeln 10 und 16, vorsehen. </w:t>
            </w:r>
            <w:proofErr w:type="spellStart"/>
            <w:r w:rsidRPr="00AA1290">
              <w:rPr>
                <w:rFonts w:cs="Arial"/>
                <w:b/>
                <w:szCs w:val="22"/>
              </w:rPr>
              <w:t>Diese</w:t>
            </w:r>
            <w:proofErr w:type="spellEnd"/>
            <w:r w:rsidRPr="00AA1290">
              <w:rPr>
                <w:rFonts w:cs="Arial"/>
                <w:b/>
                <w:szCs w:val="22"/>
              </w:rPr>
              <w:t xml:space="preserve"> </w:t>
            </w:r>
            <w:proofErr w:type="spellStart"/>
            <w:r w:rsidRPr="00AA1290">
              <w:rPr>
                <w:rFonts w:cs="Arial"/>
                <w:b/>
                <w:szCs w:val="22"/>
              </w:rPr>
              <w:t>Begrenzungen</w:t>
            </w:r>
            <w:proofErr w:type="spellEnd"/>
            <w:r w:rsidRPr="00AA1290">
              <w:rPr>
                <w:rFonts w:cs="Arial"/>
                <w:b/>
                <w:szCs w:val="22"/>
              </w:rPr>
              <w:t xml:space="preserve"> </w:t>
            </w:r>
            <w:proofErr w:type="spellStart"/>
            <w:r w:rsidRPr="00AA1290">
              <w:rPr>
                <w:rFonts w:cs="Arial"/>
                <w:b/>
                <w:szCs w:val="22"/>
              </w:rPr>
              <w:t>werden</w:t>
            </w:r>
            <w:proofErr w:type="spellEnd"/>
            <w:r w:rsidRPr="00AA1290">
              <w:rPr>
                <w:rFonts w:cs="Arial"/>
                <w:b/>
                <w:szCs w:val="22"/>
              </w:rPr>
              <w:t xml:space="preserve"> </w:t>
            </w:r>
            <w:proofErr w:type="spellStart"/>
            <w:r w:rsidRPr="00AA1290">
              <w:rPr>
                <w:rFonts w:cs="Arial"/>
                <w:b/>
                <w:szCs w:val="22"/>
              </w:rPr>
              <w:t>regelmäßig</w:t>
            </w:r>
            <w:proofErr w:type="spellEnd"/>
            <w:r w:rsidRPr="00AA1290">
              <w:rPr>
                <w:rFonts w:cs="Arial"/>
                <w:b/>
                <w:szCs w:val="22"/>
              </w:rPr>
              <w:t xml:space="preserve"> </w:t>
            </w:r>
            <w:proofErr w:type="spellStart"/>
            <w:r w:rsidRPr="00AA1290">
              <w:rPr>
                <w:rFonts w:cs="Arial"/>
                <w:b/>
                <w:szCs w:val="22"/>
              </w:rPr>
              <w:t>überprüft</w:t>
            </w:r>
            <w:proofErr w:type="spellEnd"/>
            <w:r w:rsidRPr="00AA1290">
              <w:rPr>
                <w:rFonts w:cs="Arial"/>
                <w:b/>
                <w:szCs w:val="22"/>
              </w:rPr>
              <w:t xml:space="preserve"> und </w:t>
            </w:r>
            <w:proofErr w:type="spellStart"/>
            <w:r w:rsidRPr="00AA1290">
              <w:rPr>
                <w:rFonts w:cs="Arial"/>
                <w:b/>
                <w:szCs w:val="22"/>
              </w:rPr>
              <w:t>gegebenenfalls</w:t>
            </w:r>
            <w:proofErr w:type="spellEnd"/>
            <w:r w:rsidRPr="00AA1290">
              <w:rPr>
                <w:rFonts w:cs="Arial"/>
                <w:b/>
                <w:szCs w:val="22"/>
              </w:rPr>
              <w:t xml:space="preserve"> </w:t>
            </w:r>
            <w:proofErr w:type="spellStart"/>
            <w:r w:rsidRPr="00AA1290">
              <w:rPr>
                <w:rFonts w:cs="Arial"/>
                <w:b/>
                <w:szCs w:val="22"/>
              </w:rPr>
              <w:t>aktualisiert</w:t>
            </w:r>
            <w:proofErr w:type="spellEnd"/>
            <w:r w:rsidRPr="00AA1290">
              <w:rPr>
                <w:rFonts w:cs="Arial"/>
                <w:b/>
                <w:szCs w:val="22"/>
              </w:rPr>
              <w:t>.</w:t>
            </w:r>
          </w:p>
        </w:tc>
      </w:tr>
      <w:tr w:rsidR="00AA1290" w:rsidRPr="002D3EFA" w:rsidTr="004129D2">
        <w:trPr>
          <w:gridBefore w:val="1"/>
          <w:wBefore w:w="7" w:type="dxa"/>
        </w:trPr>
        <w:tc>
          <w:tcPr>
            <w:tcW w:w="3439" w:type="dxa"/>
            <w:gridSpan w:val="2"/>
          </w:tcPr>
          <w:p w:rsidR="00F24B60" w:rsidRPr="00AA1290" w:rsidRDefault="00F24B60" w:rsidP="00C40A21">
            <w:pPr>
              <w:spacing w:before="60" w:after="60"/>
              <w:rPr>
                <w:rFonts w:cs="Arial"/>
                <w:b/>
                <w:szCs w:val="22"/>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35369">
              <w:rPr>
                <w:sz w:val="20"/>
                <w:lang w:val="de-DE"/>
              </w:rPr>
              <w:t>320 der Verordnung vom 31. August 2015 (</w:t>
            </w:r>
            <w:proofErr w:type="spellStart"/>
            <w:r w:rsidR="00335369">
              <w:rPr>
                <w:sz w:val="20"/>
                <w:lang w:val="de-DE"/>
              </w:rPr>
              <w:t>BGBl</w:t>
            </w:r>
            <w:proofErr w:type="spellEnd"/>
            <w:r w:rsidR="00335369">
              <w:rPr>
                <w:sz w:val="20"/>
                <w:lang w:val="de-DE"/>
              </w:rPr>
              <w:t>. I S. 1474)</w:t>
            </w:r>
            <w:r w:rsidRPr="00AA1290">
              <w:rPr>
                <w:sz w:val="20"/>
                <w:lang w:val="de-DE"/>
              </w:rPr>
              <w:t xml:space="preserve"> (insbes. §§ 8, 9, 12, 57 WHG)</w:t>
            </w:r>
          </w:p>
          <w:p w:rsidR="00F24B60" w:rsidRPr="0071232A"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Abwasserverordnung</w:t>
            </w:r>
            <w:r w:rsidRPr="00AA1290">
              <w:rPr>
                <w:sz w:val="20"/>
                <w:lang w:val="de-DE"/>
              </w:rPr>
              <w:t xml:space="preserve"> in der Fassung vom 17. Juni 2004 (</w:t>
            </w:r>
            <w:proofErr w:type="spellStart"/>
            <w:r w:rsidRPr="00AA1290">
              <w:rPr>
                <w:sz w:val="20"/>
                <w:lang w:val="de-DE"/>
              </w:rPr>
              <w:t>BGBl</w:t>
            </w:r>
            <w:proofErr w:type="spellEnd"/>
            <w:r w:rsidRPr="00AA1290">
              <w:rPr>
                <w:sz w:val="20"/>
                <w:lang w:val="de-DE"/>
              </w:rPr>
              <w:t>. I S. 1108)</w:t>
            </w:r>
            <w:r w:rsidR="007D43C3">
              <w:rPr>
                <w:sz w:val="20"/>
                <w:lang w:val="de-DE"/>
              </w:rPr>
              <w:t>,</w:t>
            </w:r>
            <w:r w:rsidRPr="00AA1290">
              <w:rPr>
                <w:sz w:val="20"/>
                <w:lang w:val="de-DE"/>
              </w:rPr>
              <w:t xml:space="preserve"> </w:t>
            </w:r>
            <w:r w:rsidRPr="00AA1290">
              <w:rPr>
                <w:rFonts w:cs="Arial"/>
                <w:sz w:val="20"/>
                <w:lang w:val="de-DE"/>
              </w:rPr>
              <w:t xml:space="preserve">zuletzt geändert durch Art. </w:t>
            </w:r>
            <w:r w:rsidR="00335369" w:rsidRPr="00860A6C">
              <w:rPr>
                <w:rFonts w:cs="Arial"/>
                <w:sz w:val="20"/>
                <w:lang w:val="de-DE"/>
              </w:rPr>
              <w:t>1 der Veror</w:t>
            </w:r>
            <w:r w:rsidR="00335369" w:rsidRPr="00860A6C">
              <w:rPr>
                <w:rFonts w:cs="Arial"/>
                <w:sz w:val="20"/>
                <w:lang w:val="de-DE"/>
              </w:rPr>
              <w:t>d</w:t>
            </w:r>
            <w:r w:rsidR="00335369" w:rsidRPr="00860A6C">
              <w:rPr>
                <w:rFonts w:cs="Arial"/>
                <w:sz w:val="20"/>
                <w:lang w:val="de-DE"/>
              </w:rPr>
              <w:t xml:space="preserve">nung vom 2. </w:t>
            </w:r>
            <w:r w:rsidR="00335369" w:rsidRPr="00231C41">
              <w:rPr>
                <w:rFonts w:cs="Arial"/>
                <w:sz w:val="20"/>
              </w:rPr>
              <w:t>September 2014 (</w:t>
            </w:r>
            <w:proofErr w:type="spellStart"/>
            <w:r w:rsidR="00335369" w:rsidRPr="00231C41">
              <w:rPr>
                <w:rFonts w:cs="Arial"/>
                <w:sz w:val="20"/>
              </w:rPr>
              <w:t>BGBl</w:t>
            </w:r>
            <w:proofErr w:type="spellEnd"/>
            <w:r w:rsidR="00335369" w:rsidRPr="00231C41">
              <w:rPr>
                <w:rFonts w:cs="Arial"/>
                <w:sz w:val="20"/>
              </w:rPr>
              <w:t>. I S. 1474)</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rPr>
            </w:pPr>
            <w:r w:rsidRPr="00AA1290">
              <w:rPr>
                <w:rFonts w:cs="Arial"/>
                <w:b/>
                <w:sz w:val="20"/>
                <w:lang w:val="de-DE"/>
              </w:rPr>
              <w:t>Industriekläranlagen-Zulassungs- und Überwachung</w:t>
            </w:r>
            <w:r w:rsidRPr="00AA1290">
              <w:rPr>
                <w:rFonts w:cs="Arial"/>
                <w:b/>
                <w:sz w:val="20"/>
                <w:lang w:val="de-DE"/>
              </w:rPr>
              <w:t>s</w:t>
            </w:r>
            <w:r w:rsidRPr="00AA1290">
              <w:rPr>
                <w:rFonts w:cs="Arial"/>
                <w:b/>
                <w:sz w:val="20"/>
                <w:lang w:val="de-DE"/>
              </w:rPr>
              <w:t>verordnung</w:t>
            </w:r>
            <w:r w:rsidRPr="00AA1290">
              <w:rPr>
                <w:rFonts w:cs="Arial"/>
                <w:sz w:val="20"/>
                <w:lang w:val="de-DE"/>
              </w:rPr>
              <w:t xml:space="preserve"> vom 02. </w:t>
            </w:r>
            <w:r w:rsidR="00612D5D" w:rsidRPr="00612D5D">
              <w:rPr>
                <w:rFonts w:cs="Arial"/>
                <w:sz w:val="20"/>
                <w:lang w:val="de-DE"/>
              </w:rPr>
              <w:t>Mai 2013 (</w:t>
            </w:r>
            <w:proofErr w:type="spellStart"/>
            <w:r w:rsidR="00612D5D" w:rsidRPr="00612D5D">
              <w:rPr>
                <w:rFonts w:cs="Arial"/>
                <w:sz w:val="20"/>
                <w:lang w:val="de-DE"/>
              </w:rPr>
              <w:t>BGBl</w:t>
            </w:r>
            <w:proofErr w:type="spellEnd"/>
            <w:r w:rsidR="00612D5D" w:rsidRPr="00612D5D">
              <w:rPr>
                <w:rFonts w:cs="Arial"/>
                <w:sz w:val="20"/>
                <w:lang w:val="de-DE"/>
              </w:rPr>
              <w:t>. I S. 973, 1011) , g</w:t>
            </w:r>
            <w:r w:rsidR="00612D5D" w:rsidRPr="00612D5D">
              <w:rPr>
                <w:rFonts w:cs="Arial"/>
                <w:sz w:val="20"/>
                <w:lang w:val="de-DE"/>
              </w:rPr>
              <w:t>e</w:t>
            </w:r>
            <w:r w:rsidR="00612D5D" w:rsidRPr="00612D5D">
              <w:rPr>
                <w:rFonts w:cs="Arial"/>
                <w:sz w:val="20"/>
                <w:lang w:val="de-DE"/>
              </w:rPr>
              <w:t xml:space="preserve">ändert </w:t>
            </w:r>
            <w:r w:rsidR="00335369" w:rsidRPr="008D32C2">
              <w:rPr>
                <w:rFonts w:cs="Arial"/>
                <w:sz w:val="20"/>
                <w:lang w:val="de-DE"/>
              </w:rPr>
              <w:t>durch Artikel 321 der Verordnung vom 31. August 2015 (</w:t>
            </w:r>
            <w:proofErr w:type="spellStart"/>
            <w:r w:rsidR="00335369" w:rsidRPr="008D32C2">
              <w:rPr>
                <w:rFonts w:cs="Arial"/>
                <w:sz w:val="20"/>
                <w:lang w:val="de-DE"/>
              </w:rPr>
              <w:t>BGBl</w:t>
            </w:r>
            <w:proofErr w:type="spellEnd"/>
            <w:r w:rsidR="00335369" w:rsidRPr="008D32C2">
              <w:rPr>
                <w:rFonts w:cs="Arial"/>
                <w:sz w:val="20"/>
                <w:lang w:val="de-DE"/>
              </w:rPr>
              <w:t>. I S. 1474)</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rFonts w:cs="Arial"/>
                <w:b/>
                <w:sz w:val="20"/>
                <w:lang w:val="de-DE"/>
              </w:rPr>
              <w:t xml:space="preserve">Grundwasserverordnung </w:t>
            </w:r>
            <w:r w:rsidRPr="00AA1290">
              <w:rPr>
                <w:rFonts w:cs="Arial"/>
                <w:sz w:val="20"/>
                <w:lang w:val="de-DE"/>
              </w:rPr>
              <w:t>vom 9. November 2010 (</w:t>
            </w:r>
            <w:proofErr w:type="spellStart"/>
            <w:r w:rsidRPr="00AA1290">
              <w:rPr>
                <w:rFonts w:cs="Arial"/>
                <w:sz w:val="20"/>
                <w:lang w:val="de-DE"/>
              </w:rPr>
              <w:t>BGBl</w:t>
            </w:r>
            <w:proofErr w:type="spellEnd"/>
            <w:r w:rsidRPr="00AA1290">
              <w:rPr>
                <w:rFonts w:cs="Arial"/>
                <w:sz w:val="20"/>
                <w:lang w:val="de-DE"/>
              </w:rPr>
              <w:t>. I S. 1513) insbes. § 13 u. Anl. 7 und 8)</w:t>
            </w:r>
          </w:p>
          <w:p w:rsidR="00F24B60" w:rsidRPr="00AA1290" w:rsidRDefault="00F24B60" w:rsidP="008046EC">
            <w:pPr>
              <w:overflowPunct/>
              <w:autoSpaceDE/>
              <w:autoSpaceDN/>
              <w:adjustRightInd/>
              <w:spacing w:before="60" w:after="60" w:line="240" w:lineRule="auto"/>
              <w:textAlignment w:val="auto"/>
              <w:rPr>
                <w:rFonts w:cs="Arial"/>
                <w:b/>
                <w:sz w:val="20"/>
                <w:lang w:val="de-DE"/>
              </w:rPr>
            </w:pP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rPr>
            </w:pPr>
            <w:r w:rsidRPr="00AA1290">
              <w:rPr>
                <w:sz w:val="20"/>
                <w:lang w:val="de-DE"/>
              </w:rPr>
              <w:t>Hessisches Wassergesetz (HWG) vom 14. Dezember 2010 (</w:t>
            </w:r>
            <w:proofErr w:type="spellStart"/>
            <w:r w:rsidRPr="00AA1290">
              <w:rPr>
                <w:sz w:val="20"/>
                <w:lang w:val="de-DE"/>
              </w:rPr>
              <w:t>GVBl</w:t>
            </w:r>
            <w:proofErr w:type="spellEnd"/>
            <w:r w:rsidRPr="00AA1290">
              <w:rPr>
                <w:sz w:val="20"/>
                <w:lang w:val="de-DE"/>
              </w:rPr>
              <w:t xml:space="preserve">. I S. 548), </w:t>
            </w:r>
            <w:r w:rsidR="003B2B0A">
              <w:rPr>
                <w:sz w:val="20"/>
                <w:lang w:val="de-DE"/>
              </w:rPr>
              <w:t xml:space="preserve">zuletzt </w:t>
            </w:r>
            <w:r w:rsidR="003B2B0A" w:rsidRPr="00AA1290">
              <w:rPr>
                <w:sz w:val="20"/>
                <w:lang w:val="de-DE"/>
              </w:rPr>
              <w:t xml:space="preserve">geändert durch Gesetz vom </w:t>
            </w:r>
            <w:r w:rsidR="003B2B0A">
              <w:rPr>
                <w:sz w:val="20"/>
                <w:lang w:val="de-DE"/>
              </w:rPr>
              <w:t>28. Septe</w:t>
            </w:r>
            <w:r w:rsidR="003B2B0A">
              <w:rPr>
                <w:sz w:val="20"/>
                <w:lang w:val="de-DE"/>
              </w:rPr>
              <w:t>m</w:t>
            </w:r>
            <w:r w:rsidR="003B2B0A">
              <w:rPr>
                <w:sz w:val="20"/>
                <w:lang w:val="de-DE"/>
              </w:rPr>
              <w:t>ber 2015 (</w:t>
            </w:r>
            <w:proofErr w:type="spellStart"/>
            <w:r w:rsidR="003B2B0A">
              <w:rPr>
                <w:sz w:val="20"/>
                <w:lang w:val="de-DE"/>
              </w:rPr>
              <w:t>GVBl</w:t>
            </w:r>
            <w:proofErr w:type="spellEnd"/>
            <w:r w:rsidR="003B2B0A">
              <w:rPr>
                <w:sz w:val="20"/>
                <w:lang w:val="de-DE"/>
              </w:rPr>
              <w:t>. S. 338)</w:t>
            </w:r>
          </w:p>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Hessisches Gesetz zur Ausfü</w:t>
            </w:r>
            <w:r w:rsidRPr="00AA1290">
              <w:rPr>
                <w:rFonts w:cs="Arial"/>
                <w:sz w:val="20"/>
                <w:lang w:val="de-DE"/>
              </w:rPr>
              <w:t>h</w:t>
            </w:r>
            <w:r w:rsidRPr="00AA1290">
              <w:rPr>
                <w:rFonts w:cs="Arial"/>
                <w:sz w:val="20"/>
                <w:lang w:val="de-DE"/>
              </w:rPr>
              <w:t>rung des Bundes-</w:t>
            </w:r>
            <w:proofErr w:type="spellStart"/>
            <w:r w:rsidRPr="00AA1290">
              <w:rPr>
                <w:rFonts w:cs="Arial"/>
                <w:sz w:val="20"/>
                <w:lang w:val="de-DE"/>
              </w:rPr>
              <w:t>Bodenschutz</w:t>
            </w:r>
            <w:r w:rsidRPr="00AA1290">
              <w:rPr>
                <w:rFonts w:cs="Arial"/>
                <w:sz w:val="20"/>
                <w:lang w:val="de-DE"/>
              </w:rPr>
              <w:softHyphen/>
              <w:t>gesetzes</w:t>
            </w:r>
            <w:proofErr w:type="spellEnd"/>
            <w:r w:rsidRPr="00AA1290">
              <w:rPr>
                <w:rFonts w:cs="Arial"/>
                <w:sz w:val="20"/>
                <w:lang w:val="de-DE"/>
              </w:rPr>
              <w:t xml:space="preserve"> und zur Altlastensani</w:t>
            </w:r>
            <w:r w:rsidRPr="00AA1290">
              <w:rPr>
                <w:rFonts w:cs="Arial"/>
                <w:sz w:val="20"/>
                <w:lang w:val="de-DE"/>
              </w:rPr>
              <w:t>e</w:t>
            </w:r>
            <w:r w:rsidRPr="00AA1290">
              <w:rPr>
                <w:rFonts w:cs="Arial"/>
                <w:sz w:val="20"/>
                <w:lang w:val="de-DE"/>
              </w:rPr>
              <w:t xml:space="preserve">rung (Hessisches Altlasten- und Bodenschutzgesetz - </w:t>
            </w:r>
            <w:proofErr w:type="spellStart"/>
            <w:r w:rsidRPr="00AA1290">
              <w:rPr>
                <w:rFonts w:cs="Arial"/>
                <w:sz w:val="20"/>
                <w:lang w:val="de-DE"/>
              </w:rPr>
              <w:t>HAltBodSchG</w:t>
            </w:r>
            <w:proofErr w:type="spellEnd"/>
            <w:r w:rsidRPr="00AA1290">
              <w:rPr>
                <w:rFonts w:cs="Arial"/>
                <w:sz w:val="20"/>
                <w:lang w:val="de-DE"/>
              </w:rPr>
              <w:t>) vom 28. Septe</w:t>
            </w:r>
            <w:r w:rsidRPr="00AA1290">
              <w:rPr>
                <w:rFonts w:cs="Arial"/>
                <w:sz w:val="20"/>
                <w:lang w:val="de-DE"/>
              </w:rPr>
              <w:t>m</w:t>
            </w:r>
            <w:r w:rsidRPr="00AA1290">
              <w:rPr>
                <w:rFonts w:cs="Arial"/>
                <w:sz w:val="20"/>
                <w:lang w:val="de-DE"/>
              </w:rPr>
              <w:t>ber 2007 (</w:t>
            </w:r>
            <w:proofErr w:type="spellStart"/>
            <w:r w:rsidRPr="00AA1290">
              <w:rPr>
                <w:rFonts w:cs="Arial"/>
                <w:sz w:val="20"/>
                <w:lang w:val="de-DE"/>
              </w:rPr>
              <w:t>GVBl</w:t>
            </w:r>
            <w:proofErr w:type="spellEnd"/>
            <w:r w:rsidRPr="00AA1290">
              <w:rPr>
                <w:rFonts w:cs="Arial"/>
                <w:sz w:val="20"/>
                <w:lang w:val="de-DE"/>
              </w:rPr>
              <w:t>. I S. 652), geä</w:t>
            </w:r>
            <w:r w:rsidRPr="00AA1290">
              <w:rPr>
                <w:rFonts w:cs="Arial"/>
                <w:sz w:val="20"/>
                <w:lang w:val="de-DE"/>
              </w:rPr>
              <w:t>n</w:t>
            </w:r>
            <w:r w:rsidRPr="00AA1290">
              <w:rPr>
                <w:rFonts w:cs="Arial"/>
                <w:sz w:val="20"/>
                <w:lang w:val="de-DE"/>
              </w:rPr>
              <w:t>dert durch Gesetz vom 27. Se</w:t>
            </w:r>
            <w:r w:rsidRPr="00AA1290">
              <w:rPr>
                <w:rFonts w:cs="Arial"/>
                <w:sz w:val="20"/>
                <w:lang w:val="de-DE"/>
              </w:rPr>
              <w:t>p</w:t>
            </w:r>
            <w:r w:rsidRPr="00AA1290">
              <w:rPr>
                <w:rFonts w:cs="Arial"/>
                <w:sz w:val="20"/>
                <w:lang w:val="de-DE"/>
              </w:rPr>
              <w:t>tember 2012 (</w:t>
            </w:r>
            <w:proofErr w:type="spellStart"/>
            <w:r w:rsidRPr="00AA1290">
              <w:rPr>
                <w:rFonts w:cs="Arial"/>
                <w:sz w:val="20"/>
                <w:lang w:val="de-DE"/>
              </w:rPr>
              <w:t>GVBl</w:t>
            </w:r>
            <w:proofErr w:type="spellEnd"/>
            <w:r w:rsidRPr="00AA1290">
              <w:rPr>
                <w:rFonts w:cs="Arial"/>
                <w:sz w:val="20"/>
                <w:lang w:val="de-DE"/>
              </w:rPr>
              <w:t>. S. 290)</w:t>
            </w:r>
          </w:p>
        </w:tc>
        <w:tc>
          <w:tcPr>
            <w:tcW w:w="1957" w:type="dxa"/>
            <w:gridSpan w:val="2"/>
          </w:tcPr>
          <w:p w:rsidR="00F24B60" w:rsidRPr="00AA1290" w:rsidRDefault="00F24B60" w:rsidP="00C40A21">
            <w:pPr>
              <w:spacing w:before="60" w:after="60"/>
              <w:rPr>
                <w:rFonts w:cs="Arial"/>
                <w:b/>
                <w:sz w:val="20"/>
                <w:lang w:val="de-DE"/>
              </w:rPr>
            </w:pPr>
          </w:p>
        </w:tc>
      </w:tr>
      <w:tr w:rsidR="00AA1290" w:rsidRPr="00AA1290"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t>Art. 11 Abs. 3 Buchstabe h):</w:t>
            </w:r>
          </w:p>
          <w:p w:rsidR="00F24B60" w:rsidRPr="00AA1290" w:rsidRDefault="00F24B60" w:rsidP="00C40A21">
            <w:pPr>
              <w:spacing w:before="60" w:after="60"/>
              <w:rPr>
                <w:rFonts w:cs="Arial"/>
                <w:sz w:val="20"/>
              </w:rPr>
            </w:pPr>
            <w:r w:rsidRPr="00AA1290">
              <w:rPr>
                <w:rFonts w:cs="Arial"/>
                <w:b/>
                <w:szCs w:val="22"/>
                <w:lang w:val="de-DE"/>
              </w:rPr>
              <w:t xml:space="preserve">bei diffusen Quellen, die Verschmutzungen verursachen können, Maßnahmen zur Verhinderung oder Begrenzung der Einleitung von Schadstoffen. Die Begrenzungen können in Form einer Vorschrift erfolgen, wonach eine vorherige Regelung, wie etwa ein Verbot der Einleitung von Schadstoffen in das Wasser, eine vorherige Genehmigung oder eine Registrierung nach allgemein verbindlichen Regeln erforderlich ist, sofern ein solches Erfordernis nicht anderweitig im Gemeinschaftsrecht vorgesehen ist. </w:t>
            </w:r>
            <w:r w:rsidRPr="00AA1290">
              <w:rPr>
                <w:rFonts w:cs="Arial"/>
                <w:b/>
                <w:szCs w:val="22"/>
              </w:rPr>
              <w:t xml:space="preserve">Die </w:t>
            </w:r>
            <w:proofErr w:type="spellStart"/>
            <w:r w:rsidRPr="00AA1290">
              <w:rPr>
                <w:rFonts w:cs="Arial"/>
                <w:b/>
                <w:szCs w:val="22"/>
              </w:rPr>
              <w:t>betreffenden</w:t>
            </w:r>
            <w:proofErr w:type="spellEnd"/>
            <w:r w:rsidRPr="00AA1290">
              <w:rPr>
                <w:rFonts w:cs="Arial"/>
                <w:b/>
                <w:szCs w:val="22"/>
              </w:rPr>
              <w:t xml:space="preserve"> </w:t>
            </w:r>
            <w:proofErr w:type="spellStart"/>
            <w:r w:rsidRPr="00AA1290">
              <w:rPr>
                <w:rFonts w:cs="Arial"/>
                <w:b/>
                <w:szCs w:val="22"/>
              </w:rPr>
              <w:t>Begrenzungen</w:t>
            </w:r>
            <w:proofErr w:type="spellEnd"/>
            <w:r w:rsidRPr="00AA1290">
              <w:rPr>
                <w:rFonts w:cs="Arial"/>
                <w:b/>
                <w:szCs w:val="22"/>
              </w:rPr>
              <w:t xml:space="preserve"> </w:t>
            </w:r>
            <w:proofErr w:type="spellStart"/>
            <w:r w:rsidRPr="00AA1290">
              <w:rPr>
                <w:rFonts w:cs="Arial"/>
                <w:b/>
                <w:szCs w:val="22"/>
              </w:rPr>
              <w:lastRenderedPageBreak/>
              <w:t>werden</w:t>
            </w:r>
            <w:proofErr w:type="spellEnd"/>
            <w:r w:rsidRPr="00AA1290">
              <w:rPr>
                <w:rFonts w:cs="Arial"/>
                <w:b/>
                <w:szCs w:val="22"/>
              </w:rPr>
              <w:t xml:space="preserve"> </w:t>
            </w:r>
            <w:proofErr w:type="spellStart"/>
            <w:r w:rsidRPr="00AA1290">
              <w:rPr>
                <w:rFonts w:cs="Arial"/>
                <w:b/>
                <w:szCs w:val="22"/>
              </w:rPr>
              <w:t>regelmäßig</w:t>
            </w:r>
            <w:proofErr w:type="spellEnd"/>
            <w:r w:rsidRPr="00AA1290">
              <w:rPr>
                <w:rFonts w:cs="Arial"/>
                <w:b/>
                <w:szCs w:val="22"/>
              </w:rPr>
              <w:t xml:space="preserve"> </w:t>
            </w:r>
            <w:proofErr w:type="spellStart"/>
            <w:r w:rsidRPr="00AA1290">
              <w:rPr>
                <w:rFonts w:cs="Arial"/>
                <w:b/>
                <w:szCs w:val="22"/>
              </w:rPr>
              <w:t>überprüft</w:t>
            </w:r>
            <w:proofErr w:type="spellEnd"/>
            <w:r w:rsidRPr="00AA1290">
              <w:rPr>
                <w:rFonts w:cs="Arial"/>
                <w:b/>
                <w:szCs w:val="22"/>
              </w:rPr>
              <w:t xml:space="preserve"> und </w:t>
            </w:r>
            <w:proofErr w:type="spellStart"/>
            <w:r w:rsidRPr="00AA1290">
              <w:rPr>
                <w:rFonts w:cs="Arial"/>
                <w:b/>
                <w:szCs w:val="22"/>
              </w:rPr>
              <w:t>gegebenenfalls</w:t>
            </w:r>
            <w:proofErr w:type="spellEnd"/>
            <w:r w:rsidRPr="00AA1290">
              <w:rPr>
                <w:rFonts w:cs="Arial"/>
                <w:b/>
                <w:szCs w:val="22"/>
              </w:rPr>
              <w:t xml:space="preserve"> </w:t>
            </w:r>
            <w:proofErr w:type="spellStart"/>
            <w:r w:rsidRPr="00AA1290">
              <w:rPr>
                <w:rFonts w:cs="Arial"/>
                <w:b/>
                <w:szCs w:val="22"/>
              </w:rPr>
              <w:t>aktualisiert</w:t>
            </w:r>
            <w:proofErr w:type="spellEnd"/>
            <w:r w:rsidRPr="00AA1290">
              <w:rPr>
                <w:rFonts w:cs="Arial"/>
                <w:b/>
                <w:szCs w:val="22"/>
              </w:rPr>
              <w:t>.</w:t>
            </w:r>
          </w:p>
        </w:tc>
      </w:tr>
      <w:tr w:rsidR="00AA1290" w:rsidRPr="002D3EFA" w:rsidTr="004129D2">
        <w:trPr>
          <w:gridBefore w:val="1"/>
          <w:wBefore w:w="7" w:type="dxa"/>
        </w:trPr>
        <w:tc>
          <w:tcPr>
            <w:tcW w:w="3439" w:type="dxa"/>
            <w:gridSpan w:val="2"/>
          </w:tcPr>
          <w:p w:rsidR="00F24B60" w:rsidRPr="00AA1290" w:rsidRDefault="00F24B60" w:rsidP="00C40A21">
            <w:pPr>
              <w:spacing w:before="60" w:after="60"/>
              <w:rPr>
                <w:rFonts w:cs="Arial"/>
                <w:b/>
                <w:szCs w:val="22"/>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35369">
              <w:rPr>
                <w:sz w:val="20"/>
                <w:lang w:val="de-DE"/>
              </w:rPr>
              <w:t>320 der Verordnung vom 31. August 2015 (</w:t>
            </w:r>
            <w:proofErr w:type="spellStart"/>
            <w:r w:rsidR="00335369">
              <w:rPr>
                <w:sz w:val="20"/>
                <w:lang w:val="de-DE"/>
              </w:rPr>
              <w:t>BGBl</w:t>
            </w:r>
            <w:proofErr w:type="spellEnd"/>
            <w:r w:rsidR="00335369">
              <w:rPr>
                <w:sz w:val="20"/>
                <w:lang w:val="de-DE"/>
              </w:rPr>
              <w:t>. I S. 1474)</w:t>
            </w:r>
            <w:r w:rsidRPr="00AA1290">
              <w:rPr>
                <w:sz w:val="20"/>
                <w:lang w:val="de-DE"/>
              </w:rPr>
              <w:t>; (insbes. §§ 8, 9 Abs. 2 Nr. 2, 12, 38 WHG)</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sz w:val="20"/>
                <w:lang w:val="de-DE"/>
              </w:rPr>
            </w:pPr>
            <w:r w:rsidRPr="00AA1290">
              <w:rPr>
                <w:rFonts w:cs="Arial"/>
                <w:b/>
                <w:sz w:val="20"/>
                <w:lang w:val="de-DE"/>
              </w:rPr>
              <w:t xml:space="preserve">Gesetz über die Umweltverträglichkeit von </w:t>
            </w:r>
            <w:r w:rsidRPr="00AA1290">
              <w:rPr>
                <w:b/>
                <w:sz w:val="20"/>
                <w:lang w:val="de-DE"/>
              </w:rPr>
              <w:t>Wasch</w:t>
            </w:r>
            <w:r w:rsidRPr="00AA1290">
              <w:rPr>
                <w:rFonts w:cs="Arial"/>
                <w:b/>
                <w:sz w:val="20"/>
                <w:lang w:val="de-DE"/>
              </w:rPr>
              <w:t>- und Reinigungsmitteln</w:t>
            </w:r>
            <w:r w:rsidRPr="00AA1290">
              <w:rPr>
                <w:rFonts w:cs="Arial"/>
                <w:sz w:val="20"/>
                <w:lang w:val="de-DE"/>
              </w:rPr>
              <w:t xml:space="preserve"> - WRMG - , in der Fassung vom 17. J</w:t>
            </w:r>
            <w:r w:rsidRPr="00AA1290">
              <w:rPr>
                <w:rFonts w:cs="Arial"/>
                <w:sz w:val="20"/>
                <w:lang w:val="de-DE"/>
              </w:rPr>
              <w:t>u</w:t>
            </w:r>
            <w:r w:rsidRPr="00AA1290">
              <w:rPr>
                <w:rFonts w:cs="Arial"/>
                <w:sz w:val="20"/>
                <w:lang w:val="de-DE"/>
              </w:rPr>
              <w:t>li 2013 (</w:t>
            </w:r>
            <w:proofErr w:type="spellStart"/>
            <w:r w:rsidRPr="00AA1290">
              <w:rPr>
                <w:rFonts w:cs="Arial"/>
                <w:sz w:val="20"/>
                <w:lang w:val="de-DE"/>
              </w:rPr>
              <w:t>BGBl</w:t>
            </w:r>
            <w:proofErr w:type="spellEnd"/>
            <w:r w:rsidRPr="00AA1290">
              <w:rPr>
                <w:rFonts w:cs="Arial"/>
                <w:sz w:val="20"/>
                <w:lang w:val="de-DE"/>
              </w:rPr>
              <w:t xml:space="preserve">. I S. 2538), </w:t>
            </w:r>
            <w:r w:rsidR="007D43C3">
              <w:rPr>
                <w:rFonts w:cs="Arial"/>
                <w:sz w:val="20"/>
                <w:lang w:val="de-DE"/>
              </w:rPr>
              <w:t xml:space="preserve">zuletzt </w:t>
            </w:r>
            <w:r w:rsidRPr="00AA1290">
              <w:rPr>
                <w:rFonts w:cs="Arial"/>
                <w:sz w:val="20"/>
                <w:lang w:val="de-DE"/>
              </w:rPr>
              <w:t xml:space="preserve">geändert durch Art. </w:t>
            </w:r>
            <w:r w:rsidR="00335369" w:rsidRPr="00860A6C">
              <w:rPr>
                <w:sz w:val="20"/>
                <w:lang w:val="de-DE"/>
              </w:rPr>
              <w:t>319 der Verordnung vom 31. August 2015 (</w:t>
            </w:r>
            <w:proofErr w:type="spellStart"/>
            <w:r w:rsidR="00335369" w:rsidRPr="00860A6C">
              <w:rPr>
                <w:sz w:val="20"/>
                <w:lang w:val="de-DE"/>
              </w:rPr>
              <w:t>BGBl</w:t>
            </w:r>
            <w:proofErr w:type="spellEnd"/>
            <w:r w:rsidR="00335369" w:rsidRPr="00860A6C">
              <w:rPr>
                <w:sz w:val="20"/>
                <w:lang w:val="de-DE"/>
              </w:rPr>
              <w:t xml:space="preserve">. </w:t>
            </w:r>
            <w:r w:rsidR="00335369" w:rsidRPr="00860A6C">
              <w:rPr>
                <w:sz w:val="20"/>
              </w:rPr>
              <w:t>I S. 1474)</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sz w:val="20"/>
              </w:rPr>
            </w:pPr>
            <w:r w:rsidRPr="00AA1290">
              <w:rPr>
                <w:rFonts w:cs="Arial"/>
                <w:b/>
                <w:sz w:val="20"/>
                <w:lang w:val="de-DE"/>
              </w:rPr>
              <w:t>Bundes-Bodenschutzgesetz</w:t>
            </w:r>
            <w:r w:rsidRPr="00AA1290">
              <w:rPr>
                <w:rFonts w:cs="Arial"/>
                <w:sz w:val="20"/>
                <w:lang w:val="de-DE"/>
              </w:rPr>
              <w:t xml:space="preserve"> vom 17. März 1998 (</w:t>
            </w:r>
            <w:proofErr w:type="spellStart"/>
            <w:r w:rsidRPr="00AA1290">
              <w:rPr>
                <w:rFonts w:cs="Arial"/>
                <w:sz w:val="20"/>
                <w:lang w:val="de-DE"/>
              </w:rPr>
              <w:t>BGBl</w:t>
            </w:r>
            <w:proofErr w:type="spellEnd"/>
            <w:r w:rsidRPr="00AA1290">
              <w:rPr>
                <w:rFonts w:cs="Arial"/>
                <w:sz w:val="20"/>
                <w:lang w:val="de-DE"/>
              </w:rPr>
              <w:t xml:space="preserve">. I S. 502), zuletzt geändert durch Artikel </w:t>
            </w:r>
            <w:r w:rsidR="003261A2" w:rsidRPr="00860A6C">
              <w:rPr>
                <w:sz w:val="20"/>
                <w:lang w:val="de-DE"/>
              </w:rPr>
              <w:t>101 der Verordnung vom 31. August 2015 (</w:t>
            </w:r>
            <w:proofErr w:type="spellStart"/>
            <w:r w:rsidR="003261A2" w:rsidRPr="00860A6C">
              <w:rPr>
                <w:sz w:val="20"/>
                <w:lang w:val="de-DE"/>
              </w:rPr>
              <w:t>BGBl</w:t>
            </w:r>
            <w:proofErr w:type="spellEnd"/>
            <w:r w:rsidR="003261A2" w:rsidRPr="00860A6C">
              <w:rPr>
                <w:sz w:val="20"/>
                <w:lang w:val="de-DE"/>
              </w:rPr>
              <w:t xml:space="preserve">. </w:t>
            </w:r>
            <w:r w:rsidR="003261A2" w:rsidRPr="00860A6C">
              <w:rPr>
                <w:sz w:val="20"/>
              </w:rPr>
              <w:t>I S. 1474)</w:t>
            </w:r>
            <w:r w:rsidRPr="00AA1290">
              <w:rPr>
                <w:rFonts w:cs="Arial"/>
                <w:sz w:val="20"/>
              </w:rPr>
              <w:t>;</w:t>
            </w:r>
          </w:p>
          <w:p w:rsidR="00F24B60" w:rsidRPr="0071232A"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rFonts w:cs="Arial"/>
                <w:b/>
                <w:sz w:val="20"/>
                <w:lang w:val="de-DE"/>
              </w:rPr>
              <w:t>Bundes-Bodenschutz- und Altlastenverordnung</w:t>
            </w:r>
            <w:r w:rsidRPr="00AA1290">
              <w:rPr>
                <w:rFonts w:cs="Arial"/>
                <w:sz w:val="20"/>
                <w:lang w:val="de-DE"/>
              </w:rPr>
              <w:t xml:space="preserve"> vom 12. Juli 1999 (</w:t>
            </w:r>
            <w:proofErr w:type="spellStart"/>
            <w:r w:rsidRPr="00AA1290">
              <w:rPr>
                <w:rFonts w:cs="Arial"/>
                <w:sz w:val="20"/>
                <w:lang w:val="de-DE"/>
              </w:rPr>
              <w:t>BGBl</w:t>
            </w:r>
            <w:proofErr w:type="spellEnd"/>
            <w:r w:rsidRPr="00AA1290">
              <w:rPr>
                <w:rFonts w:cs="Arial"/>
                <w:sz w:val="20"/>
                <w:lang w:val="de-DE"/>
              </w:rPr>
              <w:t xml:space="preserve">. I S. 1554), </w:t>
            </w:r>
            <w:r w:rsidR="007D43C3">
              <w:rPr>
                <w:rFonts w:cs="Arial"/>
                <w:sz w:val="20"/>
                <w:lang w:val="de-DE"/>
              </w:rPr>
              <w:t xml:space="preserve">zuletzt </w:t>
            </w:r>
            <w:r w:rsidRPr="00AA1290">
              <w:rPr>
                <w:rFonts w:cs="Arial"/>
                <w:sz w:val="20"/>
                <w:lang w:val="de-DE"/>
              </w:rPr>
              <w:t>geändert durch Art</w:t>
            </w:r>
            <w:r w:rsidRPr="00AA1290">
              <w:rPr>
                <w:rFonts w:cs="Arial"/>
                <w:sz w:val="20"/>
                <w:lang w:val="de-DE"/>
              </w:rPr>
              <w:t>i</w:t>
            </w:r>
            <w:r w:rsidRPr="00AA1290">
              <w:rPr>
                <w:rFonts w:cs="Arial"/>
                <w:sz w:val="20"/>
                <w:lang w:val="de-DE"/>
              </w:rPr>
              <w:t xml:space="preserve">kel </w:t>
            </w:r>
            <w:r w:rsidR="003261A2" w:rsidRPr="00860A6C">
              <w:rPr>
                <w:sz w:val="20"/>
                <w:lang w:val="de-DE"/>
              </w:rPr>
              <w:t>102 der Verordnung vom 31. August 2015 (</w:t>
            </w:r>
            <w:proofErr w:type="spellStart"/>
            <w:r w:rsidR="003261A2" w:rsidRPr="00860A6C">
              <w:rPr>
                <w:sz w:val="20"/>
                <w:lang w:val="de-DE"/>
              </w:rPr>
              <w:t>BGBl</w:t>
            </w:r>
            <w:proofErr w:type="spellEnd"/>
            <w:r w:rsidR="003261A2" w:rsidRPr="00860A6C">
              <w:rPr>
                <w:sz w:val="20"/>
                <w:lang w:val="de-DE"/>
              </w:rPr>
              <w:t xml:space="preserve">. </w:t>
            </w:r>
            <w:r w:rsidR="003261A2" w:rsidRPr="00860A6C">
              <w:rPr>
                <w:sz w:val="20"/>
              </w:rPr>
              <w:t>I S. 1474)</w:t>
            </w:r>
          </w:p>
          <w:p w:rsidR="00F24B60" w:rsidRPr="0071232A"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proofErr w:type="spellStart"/>
            <w:r w:rsidRPr="00AA1290">
              <w:rPr>
                <w:b/>
                <w:sz w:val="20"/>
                <w:lang w:val="de-DE"/>
              </w:rPr>
              <w:t>Düngeverordnung</w:t>
            </w:r>
            <w:proofErr w:type="spellEnd"/>
            <w:r w:rsidRPr="00AA1290">
              <w:rPr>
                <w:sz w:val="20"/>
                <w:lang w:val="de-DE"/>
              </w:rPr>
              <w:t xml:space="preserve"> in der Fassung vom 27. Februar 2007 (</w:t>
            </w:r>
            <w:proofErr w:type="spellStart"/>
            <w:r w:rsidRPr="00AA1290">
              <w:rPr>
                <w:sz w:val="20"/>
                <w:lang w:val="de-DE"/>
              </w:rPr>
              <w:t>BGBl</w:t>
            </w:r>
            <w:proofErr w:type="spellEnd"/>
            <w:r w:rsidRPr="00AA1290">
              <w:rPr>
                <w:sz w:val="20"/>
                <w:lang w:val="de-DE"/>
              </w:rPr>
              <w:t>. I S. 221)</w:t>
            </w:r>
            <w:r w:rsidR="007D43C3">
              <w:rPr>
                <w:sz w:val="20"/>
                <w:lang w:val="de-DE"/>
              </w:rPr>
              <w:t>,</w:t>
            </w:r>
            <w:r w:rsidRPr="00AA1290">
              <w:rPr>
                <w:sz w:val="20"/>
                <w:lang w:val="de-DE"/>
              </w:rPr>
              <w:t xml:space="preserve"> </w:t>
            </w:r>
            <w:r w:rsidRPr="00AA1290">
              <w:rPr>
                <w:rFonts w:cs="Arial"/>
                <w:sz w:val="20"/>
                <w:lang w:val="de-DE"/>
              </w:rPr>
              <w:t xml:space="preserve">zuletzt geändert durch Art. 5 Abs. 36 des Gesetzes vom 24. </w:t>
            </w:r>
            <w:r w:rsidRPr="0071232A">
              <w:rPr>
                <w:rFonts w:cs="Arial"/>
                <w:sz w:val="20"/>
                <w:lang w:val="de-DE"/>
              </w:rPr>
              <w:t>Februar 2012 (</w:t>
            </w:r>
            <w:proofErr w:type="spellStart"/>
            <w:r w:rsidRPr="0071232A">
              <w:rPr>
                <w:rFonts w:cs="Arial"/>
                <w:sz w:val="20"/>
                <w:lang w:val="de-DE"/>
              </w:rPr>
              <w:t>BGBl</w:t>
            </w:r>
            <w:proofErr w:type="spellEnd"/>
            <w:r w:rsidRPr="0071232A">
              <w:rPr>
                <w:rFonts w:cs="Arial"/>
                <w:sz w:val="20"/>
                <w:lang w:val="de-DE"/>
              </w:rPr>
              <w:t>. I S. 212)</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Pflanzenschutzgesetz</w:t>
            </w:r>
            <w:r w:rsidRPr="00AA1290">
              <w:rPr>
                <w:sz w:val="20"/>
                <w:lang w:val="de-DE"/>
              </w:rPr>
              <w:t xml:space="preserve"> vom 06. Februar 2012 (</w:t>
            </w:r>
            <w:proofErr w:type="spellStart"/>
            <w:r w:rsidRPr="00AA1290">
              <w:rPr>
                <w:sz w:val="20"/>
                <w:lang w:val="de-DE"/>
              </w:rPr>
              <w:t>BGBl</w:t>
            </w:r>
            <w:proofErr w:type="spellEnd"/>
            <w:r w:rsidRPr="00AA1290">
              <w:rPr>
                <w:sz w:val="20"/>
                <w:lang w:val="de-DE"/>
              </w:rPr>
              <w:t xml:space="preserve">. I 148, 1281), </w:t>
            </w:r>
            <w:r w:rsidR="007D43C3">
              <w:rPr>
                <w:sz w:val="20"/>
                <w:lang w:val="de-DE"/>
              </w:rPr>
              <w:t xml:space="preserve">zuletzt </w:t>
            </w:r>
            <w:r w:rsidRPr="00AA1290">
              <w:rPr>
                <w:sz w:val="20"/>
                <w:lang w:val="de-DE"/>
              </w:rPr>
              <w:t xml:space="preserve">geändert durch Art. </w:t>
            </w:r>
            <w:r w:rsidR="003261A2" w:rsidRPr="002D66A5">
              <w:rPr>
                <w:sz w:val="20"/>
                <w:lang w:val="de-DE"/>
              </w:rPr>
              <w:t>375 der Verordnung vom 31. August 2015 (</w:t>
            </w:r>
            <w:proofErr w:type="spellStart"/>
            <w:r w:rsidR="003261A2" w:rsidRPr="002D66A5">
              <w:rPr>
                <w:sz w:val="20"/>
                <w:lang w:val="de-DE"/>
              </w:rPr>
              <w:t>BGBl</w:t>
            </w:r>
            <w:proofErr w:type="spellEnd"/>
            <w:r w:rsidR="003261A2" w:rsidRPr="002D66A5">
              <w:rPr>
                <w:sz w:val="20"/>
                <w:lang w:val="de-DE"/>
              </w:rPr>
              <w:t>. I S. 1474)</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rPr>
            </w:pPr>
            <w:r w:rsidRPr="00AA1290">
              <w:rPr>
                <w:sz w:val="20"/>
                <w:lang w:val="de-DE"/>
              </w:rPr>
              <w:t>Hessisches Wassergesetz (HWG) vom 14. Dezember 2010 (</w:t>
            </w:r>
            <w:proofErr w:type="spellStart"/>
            <w:r w:rsidRPr="00AA1290">
              <w:rPr>
                <w:sz w:val="20"/>
                <w:lang w:val="de-DE"/>
              </w:rPr>
              <w:t>GVBl</w:t>
            </w:r>
            <w:proofErr w:type="spellEnd"/>
            <w:r w:rsidRPr="00AA1290">
              <w:rPr>
                <w:sz w:val="20"/>
                <w:lang w:val="de-DE"/>
              </w:rPr>
              <w:t xml:space="preserve">. I S. 548), </w:t>
            </w:r>
            <w:r w:rsidR="003B2B0A">
              <w:rPr>
                <w:sz w:val="20"/>
                <w:lang w:val="de-DE"/>
              </w:rPr>
              <w:t xml:space="preserve">zuletzt </w:t>
            </w:r>
            <w:r w:rsidR="003B2B0A" w:rsidRPr="00AA1290">
              <w:rPr>
                <w:sz w:val="20"/>
                <w:lang w:val="de-DE"/>
              </w:rPr>
              <w:t xml:space="preserve">geändert durch Gesetz vom </w:t>
            </w:r>
            <w:r w:rsidR="003B2B0A">
              <w:rPr>
                <w:sz w:val="20"/>
                <w:lang w:val="de-DE"/>
              </w:rPr>
              <w:t>28. Septe</w:t>
            </w:r>
            <w:r w:rsidR="003B2B0A">
              <w:rPr>
                <w:sz w:val="20"/>
                <w:lang w:val="de-DE"/>
              </w:rPr>
              <w:t>m</w:t>
            </w:r>
            <w:r w:rsidR="003B2B0A">
              <w:rPr>
                <w:sz w:val="20"/>
                <w:lang w:val="de-DE"/>
              </w:rPr>
              <w:t>ber 2015 (</w:t>
            </w:r>
            <w:proofErr w:type="spellStart"/>
            <w:r w:rsidR="003B2B0A">
              <w:rPr>
                <w:sz w:val="20"/>
                <w:lang w:val="de-DE"/>
              </w:rPr>
              <w:t>GVBl</w:t>
            </w:r>
            <w:proofErr w:type="spellEnd"/>
            <w:r w:rsidR="003B2B0A">
              <w:rPr>
                <w:sz w:val="20"/>
                <w:lang w:val="de-DE"/>
              </w:rPr>
              <w:t>. S. 338)</w:t>
            </w:r>
          </w:p>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Hessisches Gesetz zur Ausfü</w:t>
            </w:r>
            <w:r w:rsidRPr="00AA1290">
              <w:rPr>
                <w:rFonts w:cs="Arial"/>
                <w:sz w:val="20"/>
                <w:lang w:val="de-DE"/>
              </w:rPr>
              <w:t>h</w:t>
            </w:r>
            <w:r w:rsidRPr="00AA1290">
              <w:rPr>
                <w:rFonts w:cs="Arial"/>
                <w:sz w:val="20"/>
                <w:lang w:val="de-DE"/>
              </w:rPr>
              <w:t>rung des Bundes-</w:t>
            </w:r>
            <w:proofErr w:type="spellStart"/>
            <w:r w:rsidRPr="00AA1290">
              <w:rPr>
                <w:rFonts w:cs="Arial"/>
                <w:sz w:val="20"/>
                <w:lang w:val="de-DE"/>
              </w:rPr>
              <w:t>Bodenschutz</w:t>
            </w:r>
            <w:r w:rsidRPr="00AA1290">
              <w:rPr>
                <w:rFonts w:cs="Arial"/>
                <w:sz w:val="20"/>
                <w:lang w:val="de-DE"/>
              </w:rPr>
              <w:softHyphen/>
              <w:t>gesetzes</w:t>
            </w:r>
            <w:proofErr w:type="spellEnd"/>
            <w:r w:rsidRPr="00AA1290">
              <w:rPr>
                <w:rFonts w:cs="Arial"/>
                <w:sz w:val="20"/>
                <w:lang w:val="de-DE"/>
              </w:rPr>
              <w:t xml:space="preserve"> und zur Altlastensani</w:t>
            </w:r>
            <w:r w:rsidRPr="00AA1290">
              <w:rPr>
                <w:rFonts w:cs="Arial"/>
                <w:sz w:val="20"/>
                <w:lang w:val="de-DE"/>
              </w:rPr>
              <w:t>e</w:t>
            </w:r>
            <w:r w:rsidRPr="00AA1290">
              <w:rPr>
                <w:rFonts w:cs="Arial"/>
                <w:sz w:val="20"/>
                <w:lang w:val="de-DE"/>
              </w:rPr>
              <w:t xml:space="preserve">rung (Hessisches Altlasten- und Bodenschutzgesetz - </w:t>
            </w:r>
            <w:proofErr w:type="spellStart"/>
            <w:r w:rsidRPr="00AA1290">
              <w:rPr>
                <w:rFonts w:cs="Arial"/>
                <w:sz w:val="20"/>
                <w:lang w:val="de-DE"/>
              </w:rPr>
              <w:t>HAltBodSchG</w:t>
            </w:r>
            <w:proofErr w:type="spellEnd"/>
            <w:r w:rsidRPr="00AA1290">
              <w:rPr>
                <w:rFonts w:cs="Arial"/>
                <w:sz w:val="20"/>
                <w:lang w:val="de-DE"/>
              </w:rPr>
              <w:t>) vom 28. Septe</w:t>
            </w:r>
            <w:r w:rsidRPr="00AA1290">
              <w:rPr>
                <w:rFonts w:cs="Arial"/>
                <w:sz w:val="20"/>
                <w:lang w:val="de-DE"/>
              </w:rPr>
              <w:t>m</w:t>
            </w:r>
            <w:r w:rsidRPr="00AA1290">
              <w:rPr>
                <w:rFonts w:cs="Arial"/>
                <w:sz w:val="20"/>
                <w:lang w:val="de-DE"/>
              </w:rPr>
              <w:t>ber 2007 (</w:t>
            </w:r>
            <w:proofErr w:type="spellStart"/>
            <w:r w:rsidRPr="00AA1290">
              <w:rPr>
                <w:rFonts w:cs="Arial"/>
                <w:sz w:val="20"/>
                <w:lang w:val="de-DE"/>
              </w:rPr>
              <w:t>GVBl</w:t>
            </w:r>
            <w:proofErr w:type="spellEnd"/>
            <w:r w:rsidRPr="00AA1290">
              <w:rPr>
                <w:rFonts w:cs="Arial"/>
                <w:sz w:val="20"/>
                <w:lang w:val="de-DE"/>
              </w:rPr>
              <w:t>. I S. 652), geä</w:t>
            </w:r>
            <w:r w:rsidRPr="00AA1290">
              <w:rPr>
                <w:rFonts w:cs="Arial"/>
                <w:sz w:val="20"/>
                <w:lang w:val="de-DE"/>
              </w:rPr>
              <w:t>n</w:t>
            </w:r>
            <w:r w:rsidRPr="00AA1290">
              <w:rPr>
                <w:rFonts w:cs="Arial"/>
                <w:sz w:val="20"/>
                <w:lang w:val="de-DE"/>
              </w:rPr>
              <w:t>dert durch Gesetz vom 27. Se</w:t>
            </w:r>
            <w:r w:rsidRPr="00AA1290">
              <w:rPr>
                <w:rFonts w:cs="Arial"/>
                <w:sz w:val="20"/>
                <w:lang w:val="de-DE"/>
              </w:rPr>
              <w:t>p</w:t>
            </w:r>
            <w:r w:rsidRPr="00AA1290">
              <w:rPr>
                <w:rFonts w:cs="Arial"/>
                <w:sz w:val="20"/>
                <w:lang w:val="de-DE"/>
              </w:rPr>
              <w:t>tember 2012 (</w:t>
            </w:r>
            <w:proofErr w:type="spellStart"/>
            <w:r w:rsidRPr="00AA1290">
              <w:rPr>
                <w:rFonts w:cs="Arial"/>
                <w:sz w:val="20"/>
                <w:lang w:val="de-DE"/>
              </w:rPr>
              <w:t>GVBl</w:t>
            </w:r>
            <w:proofErr w:type="spellEnd"/>
            <w:r w:rsidRPr="00AA1290">
              <w:rPr>
                <w:rFonts w:cs="Arial"/>
                <w:sz w:val="20"/>
                <w:lang w:val="de-DE"/>
              </w:rPr>
              <w:t>. S. 290)</w:t>
            </w:r>
          </w:p>
        </w:tc>
        <w:tc>
          <w:tcPr>
            <w:tcW w:w="1957" w:type="dxa"/>
            <w:gridSpan w:val="2"/>
          </w:tcPr>
          <w:p w:rsidR="00F24B60" w:rsidRPr="00AA1290" w:rsidRDefault="00F24B60" w:rsidP="00C40A21">
            <w:pPr>
              <w:spacing w:before="60" w:after="60"/>
              <w:rPr>
                <w:rFonts w:cs="Arial"/>
                <w:sz w:val="20"/>
                <w:lang w:val="de-DE"/>
              </w:rPr>
            </w:pPr>
          </w:p>
        </w:tc>
      </w:tr>
      <w:tr w:rsidR="00AA1290" w:rsidRPr="00AA1290"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t>Art. 11 Abs. 3 Buchstabe i):</w:t>
            </w:r>
          </w:p>
          <w:p w:rsidR="00F24B60" w:rsidRPr="00AA1290" w:rsidRDefault="00F24B60" w:rsidP="00C40A21">
            <w:pPr>
              <w:spacing w:before="60" w:after="60"/>
              <w:rPr>
                <w:rFonts w:cs="Arial"/>
                <w:sz w:val="20"/>
              </w:rPr>
            </w:pPr>
            <w:r w:rsidRPr="00AA1290">
              <w:rPr>
                <w:rFonts w:cs="Arial"/>
                <w:b/>
                <w:szCs w:val="22"/>
                <w:lang w:val="de-DE"/>
              </w:rPr>
              <w:t>bei allen anderen nach Artikel 5 und Anhang II ermittelten signifikanten nachteiligen Auswirkungen auf den Wasserzustand insbesond</w:t>
            </w:r>
            <w:r w:rsidRPr="00AA1290">
              <w:rPr>
                <w:rFonts w:cs="Arial"/>
                <w:b/>
                <w:szCs w:val="22"/>
                <w:lang w:val="de-DE"/>
              </w:rPr>
              <w:t>e</w:t>
            </w:r>
            <w:r w:rsidRPr="00AA1290">
              <w:rPr>
                <w:rFonts w:cs="Arial"/>
                <w:b/>
                <w:szCs w:val="22"/>
                <w:lang w:val="de-DE"/>
              </w:rPr>
              <w:t>re Maßnahmen, die sicherstellen, dass die hydromorphologischen Bedingungen der Wasserkörper so beschaffen sind, dass der erfo</w:t>
            </w:r>
            <w:r w:rsidRPr="00AA1290">
              <w:rPr>
                <w:rFonts w:cs="Arial"/>
                <w:b/>
                <w:szCs w:val="22"/>
                <w:lang w:val="de-DE"/>
              </w:rPr>
              <w:t>r</w:t>
            </w:r>
            <w:r w:rsidRPr="00AA1290">
              <w:rPr>
                <w:rFonts w:cs="Arial"/>
                <w:b/>
                <w:szCs w:val="22"/>
                <w:lang w:val="de-DE"/>
              </w:rPr>
              <w:t>derliche ökologische Zustand oder das gute ökologische Potential bei Wasserkörpern, die als künstlich oder erheblich verändert eing</w:t>
            </w:r>
            <w:r w:rsidRPr="00AA1290">
              <w:rPr>
                <w:rFonts w:cs="Arial"/>
                <w:b/>
                <w:szCs w:val="22"/>
                <w:lang w:val="de-DE"/>
              </w:rPr>
              <w:t>e</w:t>
            </w:r>
            <w:r w:rsidRPr="00AA1290">
              <w:rPr>
                <w:rFonts w:cs="Arial"/>
                <w:b/>
                <w:szCs w:val="22"/>
                <w:lang w:val="de-DE"/>
              </w:rPr>
              <w:t>stuft sind, erreicht werden kann. Die diesbezüglichen Begrenzungen können in Form einer Vorschrift erfolgen, wonach eine Genehm</w:t>
            </w:r>
            <w:r w:rsidRPr="00AA1290">
              <w:rPr>
                <w:rFonts w:cs="Arial"/>
                <w:b/>
                <w:szCs w:val="22"/>
                <w:lang w:val="de-DE"/>
              </w:rPr>
              <w:t>i</w:t>
            </w:r>
            <w:r w:rsidRPr="00AA1290">
              <w:rPr>
                <w:rFonts w:cs="Arial"/>
                <w:b/>
                <w:szCs w:val="22"/>
                <w:lang w:val="de-DE"/>
              </w:rPr>
              <w:t xml:space="preserve">gung oder eine Registrierung nach allgemein verbindlichen Regeln erforderlich ist, sofern ein solches Erfordernis nicht anderweitig im Gemeinschaftsrecht vorgesehen ist. </w:t>
            </w:r>
            <w:r w:rsidRPr="00AA1290">
              <w:rPr>
                <w:rFonts w:cs="Arial"/>
                <w:b/>
                <w:szCs w:val="22"/>
              </w:rPr>
              <w:t xml:space="preserve">Die </w:t>
            </w:r>
            <w:proofErr w:type="spellStart"/>
            <w:r w:rsidRPr="00AA1290">
              <w:rPr>
                <w:rFonts w:cs="Arial"/>
                <w:b/>
                <w:szCs w:val="22"/>
              </w:rPr>
              <w:t>betreffenden</w:t>
            </w:r>
            <w:proofErr w:type="spellEnd"/>
            <w:r w:rsidRPr="00AA1290">
              <w:rPr>
                <w:rFonts w:cs="Arial"/>
                <w:b/>
                <w:szCs w:val="22"/>
              </w:rPr>
              <w:t xml:space="preserve"> </w:t>
            </w:r>
            <w:proofErr w:type="spellStart"/>
            <w:r w:rsidRPr="00AA1290">
              <w:rPr>
                <w:rFonts w:cs="Arial"/>
                <w:b/>
                <w:szCs w:val="22"/>
              </w:rPr>
              <w:t>Begrenzungen</w:t>
            </w:r>
            <w:proofErr w:type="spellEnd"/>
            <w:r w:rsidRPr="00AA1290">
              <w:rPr>
                <w:rFonts w:cs="Arial"/>
                <w:b/>
                <w:szCs w:val="22"/>
              </w:rPr>
              <w:t xml:space="preserve"> </w:t>
            </w:r>
            <w:proofErr w:type="spellStart"/>
            <w:r w:rsidRPr="00AA1290">
              <w:rPr>
                <w:rFonts w:cs="Arial"/>
                <w:b/>
                <w:szCs w:val="22"/>
              </w:rPr>
              <w:t>wurden</w:t>
            </w:r>
            <w:proofErr w:type="spellEnd"/>
            <w:r w:rsidRPr="00AA1290">
              <w:rPr>
                <w:rFonts w:cs="Arial"/>
                <w:b/>
                <w:szCs w:val="22"/>
              </w:rPr>
              <w:t xml:space="preserve"> </w:t>
            </w:r>
            <w:proofErr w:type="spellStart"/>
            <w:r w:rsidRPr="00AA1290">
              <w:rPr>
                <w:rFonts w:cs="Arial"/>
                <w:b/>
                <w:szCs w:val="22"/>
              </w:rPr>
              <w:t>regelmäßig</w:t>
            </w:r>
            <w:proofErr w:type="spellEnd"/>
            <w:r w:rsidRPr="00AA1290">
              <w:rPr>
                <w:rFonts w:cs="Arial"/>
                <w:b/>
                <w:szCs w:val="22"/>
              </w:rPr>
              <w:t xml:space="preserve"> </w:t>
            </w:r>
            <w:proofErr w:type="spellStart"/>
            <w:r w:rsidRPr="00AA1290">
              <w:rPr>
                <w:rFonts w:cs="Arial"/>
                <w:b/>
                <w:szCs w:val="22"/>
              </w:rPr>
              <w:t>überprüft</w:t>
            </w:r>
            <w:proofErr w:type="spellEnd"/>
            <w:r w:rsidRPr="00AA1290">
              <w:rPr>
                <w:rFonts w:cs="Arial"/>
                <w:b/>
                <w:szCs w:val="22"/>
              </w:rPr>
              <w:t xml:space="preserve"> und </w:t>
            </w:r>
            <w:proofErr w:type="spellStart"/>
            <w:r w:rsidRPr="00AA1290">
              <w:rPr>
                <w:rFonts w:cs="Arial"/>
                <w:b/>
                <w:szCs w:val="22"/>
              </w:rPr>
              <w:t>gegebenenfalls</w:t>
            </w:r>
            <w:proofErr w:type="spellEnd"/>
            <w:r w:rsidRPr="00AA1290">
              <w:rPr>
                <w:rFonts w:cs="Arial"/>
                <w:b/>
                <w:szCs w:val="22"/>
              </w:rPr>
              <w:t xml:space="preserve"> </w:t>
            </w:r>
            <w:proofErr w:type="spellStart"/>
            <w:r w:rsidRPr="00AA1290">
              <w:rPr>
                <w:rFonts w:cs="Arial"/>
                <w:b/>
                <w:szCs w:val="22"/>
              </w:rPr>
              <w:t>aktualisiert</w:t>
            </w:r>
            <w:proofErr w:type="spellEnd"/>
            <w:r w:rsidRPr="00AA1290">
              <w:rPr>
                <w:rFonts w:cs="Arial"/>
                <w:b/>
                <w:szCs w:val="22"/>
              </w:rPr>
              <w:t>.</w:t>
            </w:r>
          </w:p>
        </w:tc>
      </w:tr>
      <w:tr w:rsidR="00AA1290" w:rsidRPr="00AA1290" w:rsidTr="004129D2">
        <w:trPr>
          <w:gridBefore w:val="1"/>
          <w:wBefore w:w="7" w:type="dxa"/>
        </w:trPr>
        <w:tc>
          <w:tcPr>
            <w:tcW w:w="3439" w:type="dxa"/>
            <w:gridSpan w:val="2"/>
          </w:tcPr>
          <w:p w:rsidR="00F24B60" w:rsidRPr="00AA1290" w:rsidRDefault="00F24B60" w:rsidP="00C40A21">
            <w:pPr>
              <w:spacing w:before="60" w:after="60"/>
              <w:rPr>
                <w:rFonts w:cs="Arial"/>
                <w:b/>
                <w:szCs w:val="22"/>
              </w:rPr>
            </w:pPr>
          </w:p>
        </w:tc>
        <w:tc>
          <w:tcPr>
            <w:tcW w:w="5722" w:type="dxa"/>
            <w:gridSpan w:val="2"/>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261A2">
              <w:rPr>
                <w:sz w:val="20"/>
                <w:lang w:val="de-DE"/>
              </w:rPr>
              <w:t>320 der Verordnung vom 31. August 2015 (</w:t>
            </w:r>
            <w:proofErr w:type="spellStart"/>
            <w:r w:rsidR="003261A2">
              <w:rPr>
                <w:sz w:val="20"/>
                <w:lang w:val="de-DE"/>
              </w:rPr>
              <w:t>BGBl</w:t>
            </w:r>
            <w:proofErr w:type="spellEnd"/>
            <w:r w:rsidR="003261A2">
              <w:rPr>
                <w:sz w:val="20"/>
                <w:lang w:val="de-DE"/>
              </w:rPr>
              <w:t>. I S. 1474)</w:t>
            </w:r>
            <w:r w:rsidRPr="00AA1290">
              <w:rPr>
                <w:sz w:val="20"/>
                <w:lang w:val="de-DE"/>
              </w:rPr>
              <w:t xml:space="preserve"> (insbes. §§ 8, 9, 12, 27, 29, 47, 48 WHG)</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rFonts w:cs="Arial"/>
                <w:b/>
                <w:sz w:val="20"/>
                <w:lang w:val="de-DE"/>
              </w:rPr>
              <w:t>Oberflächengewässerverordnung</w:t>
            </w:r>
            <w:r w:rsidRPr="00AA1290">
              <w:rPr>
                <w:rFonts w:cs="Arial"/>
                <w:sz w:val="20"/>
                <w:lang w:val="de-DE"/>
              </w:rPr>
              <w:t xml:space="preserve"> </w:t>
            </w:r>
            <w:r w:rsidRPr="00AA1290">
              <w:rPr>
                <w:sz w:val="20"/>
                <w:lang w:val="de-DE"/>
              </w:rPr>
              <w:t>vom 20. Juli 2011 (</w:t>
            </w:r>
            <w:proofErr w:type="spellStart"/>
            <w:r w:rsidRPr="00AA1290">
              <w:rPr>
                <w:sz w:val="20"/>
                <w:lang w:val="de-DE"/>
              </w:rPr>
              <w:t>BGBl</w:t>
            </w:r>
            <w:proofErr w:type="spellEnd"/>
            <w:r w:rsidRPr="00AA1290">
              <w:rPr>
                <w:sz w:val="20"/>
                <w:lang w:val="de-DE"/>
              </w:rPr>
              <w:t>. I S. 1429)</w:t>
            </w:r>
          </w:p>
          <w:p w:rsidR="00F24B60" w:rsidRPr="00AA1290" w:rsidRDefault="00F24B60" w:rsidP="00857260">
            <w:pPr>
              <w:numPr>
                <w:ilvl w:val="0"/>
                <w:numId w:val="35"/>
              </w:numPr>
              <w:tabs>
                <w:tab w:val="num" w:pos="222"/>
              </w:tabs>
              <w:overflowPunct/>
              <w:autoSpaceDE/>
              <w:autoSpaceDN/>
              <w:adjustRightInd/>
              <w:spacing w:before="60" w:after="60" w:line="240" w:lineRule="auto"/>
              <w:ind w:left="222" w:hanging="222"/>
              <w:textAlignment w:val="auto"/>
              <w:rPr>
                <w:sz w:val="20"/>
                <w:lang w:val="de-DE"/>
              </w:rPr>
            </w:pPr>
            <w:r w:rsidRPr="00AA1290">
              <w:rPr>
                <w:b/>
                <w:sz w:val="20"/>
                <w:lang w:val="de-DE"/>
              </w:rPr>
              <w:t>Grundwasserverordnung</w:t>
            </w:r>
            <w:r w:rsidRPr="00AA1290">
              <w:rPr>
                <w:sz w:val="20"/>
                <w:lang w:val="de-DE"/>
              </w:rPr>
              <w:t xml:space="preserve"> vom 9. November 2010 (</w:t>
            </w:r>
            <w:proofErr w:type="spellStart"/>
            <w:r w:rsidRPr="00AA1290">
              <w:rPr>
                <w:sz w:val="20"/>
                <w:lang w:val="de-DE"/>
              </w:rPr>
              <w:t>BGBl</w:t>
            </w:r>
            <w:proofErr w:type="spellEnd"/>
            <w:r w:rsidRPr="00AA1290">
              <w:rPr>
                <w:sz w:val="20"/>
                <w:lang w:val="de-DE"/>
              </w:rPr>
              <w:t xml:space="preserve">. I S. 1513) (insbes. § 10 Abs. 2 </w:t>
            </w:r>
            <w:proofErr w:type="spellStart"/>
            <w:r w:rsidRPr="00AA1290">
              <w:rPr>
                <w:sz w:val="20"/>
                <w:lang w:val="de-DE"/>
              </w:rPr>
              <w:t>GrwV</w:t>
            </w:r>
            <w:proofErr w:type="spellEnd"/>
            <w:r w:rsidRPr="00AA1290">
              <w:rPr>
                <w:sz w:val="20"/>
                <w:lang w:val="de-DE"/>
              </w:rPr>
              <w:t>)</w:t>
            </w:r>
          </w:p>
          <w:p w:rsidR="00F24B60" w:rsidRPr="0071232A"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sz w:val="20"/>
                <w:lang w:val="de-DE"/>
              </w:rPr>
            </w:pPr>
            <w:r w:rsidRPr="00AA1290">
              <w:rPr>
                <w:b/>
                <w:sz w:val="20"/>
                <w:lang w:val="de-DE"/>
              </w:rPr>
              <w:t>Abwasserverordnung</w:t>
            </w:r>
            <w:r w:rsidRPr="00AA1290">
              <w:rPr>
                <w:sz w:val="20"/>
                <w:lang w:val="de-DE"/>
              </w:rPr>
              <w:t xml:space="preserve"> in der Fassung vom 17. Juni 2004 (</w:t>
            </w:r>
            <w:proofErr w:type="spellStart"/>
            <w:r w:rsidRPr="00AA1290">
              <w:rPr>
                <w:sz w:val="20"/>
                <w:lang w:val="de-DE"/>
              </w:rPr>
              <w:t>BGBl</w:t>
            </w:r>
            <w:proofErr w:type="spellEnd"/>
            <w:r w:rsidRPr="00AA1290">
              <w:rPr>
                <w:sz w:val="20"/>
                <w:lang w:val="de-DE"/>
              </w:rPr>
              <w:t>. I S. 1108)</w:t>
            </w:r>
            <w:r w:rsidR="007D43C3">
              <w:rPr>
                <w:sz w:val="20"/>
                <w:lang w:val="de-DE"/>
              </w:rPr>
              <w:t>,</w:t>
            </w:r>
            <w:r w:rsidRPr="00AA1290">
              <w:rPr>
                <w:sz w:val="20"/>
                <w:lang w:val="de-DE"/>
              </w:rPr>
              <w:t xml:space="preserve"> </w:t>
            </w:r>
            <w:r w:rsidRPr="00AA1290">
              <w:rPr>
                <w:rFonts w:cs="Arial"/>
                <w:sz w:val="20"/>
                <w:lang w:val="de-DE"/>
              </w:rPr>
              <w:t xml:space="preserve">zuletzt geändert durch Art. </w:t>
            </w:r>
            <w:r w:rsidR="003261A2" w:rsidRPr="00860A6C">
              <w:rPr>
                <w:rFonts w:cs="Arial"/>
                <w:sz w:val="20"/>
                <w:lang w:val="de-DE"/>
              </w:rPr>
              <w:t>1 der Veror</w:t>
            </w:r>
            <w:r w:rsidR="003261A2" w:rsidRPr="00860A6C">
              <w:rPr>
                <w:rFonts w:cs="Arial"/>
                <w:sz w:val="20"/>
                <w:lang w:val="de-DE"/>
              </w:rPr>
              <w:t>d</w:t>
            </w:r>
            <w:r w:rsidR="003261A2" w:rsidRPr="00860A6C">
              <w:rPr>
                <w:rFonts w:cs="Arial"/>
                <w:sz w:val="20"/>
                <w:lang w:val="de-DE"/>
              </w:rPr>
              <w:t xml:space="preserve">nung vom 2. </w:t>
            </w:r>
            <w:r w:rsidR="003261A2" w:rsidRPr="00231C41">
              <w:rPr>
                <w:rFonts w:cs="Arial"/>
                <w:sz w:val="20"/>
              </w:rPr>
              <w:t>September 2014 (</w:t>
            </w:r>
            <w:proofErr w:type="spellStart"/>
            <w:r w:rsidR="003261A2" w:rsidRPr="00231C41">
              <w:rPr>
                <w:rFonts w:cs="Arial"/>
                <w:sz w:val="20"/>
              </w:rPr>
              <w:t>BGBl</w:t>
            </w:r>
            <w:proofErr w:type="spellEnd"/>
            <w:r w:rsidR="003261A2" w:rsidRPr="00231C41">
              <w:rPr>
                <w:rFonts w:cs="Arial"/>
                <w:sz w:val="20"/>
              </w:rPr>
              <w:t>. I S. 1474)</w:t>
            </w:r>
          </w:p>
        </w:tc>
        <w:tc>
          <w:tcPr>
            <w:tcW w:w="3378"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sz w:val="20"/>
                <w:lang w:val="de-DE"/>
              </w:rPr>
              <w:t>Hessisches Wassergesetz (HWG) vom 14. Dezember 2010 (</w:t>
            </w:r>
            <w:proofErr w:type="spellStart"/>
            <w:r w:rsidRPr="00AA1290">
              <w:rPr>
                <w:sz w:val="20"/>
                <w:lang w:val="de-DE"/>
              </w:rPr>
              <w:t>GVBl</w:t>
            </w:r>
            <w:proofErr w:type="spellEnd"/>
            <w:r w:rsidRPr="00AA1290">
              <w:rPr>
                <w:sz w:val="20"/>
                <w:lang w:val="de-DE"/>
              </w:rPr>
              <w:t xml:space="preserve">. I S. 548), </w:t>
            </w:r>
            <w:r w:rsidR="003B2B0A">
              <w:rPr>
                <w:sz w:val="20"/>
                <w:lang w:val="de-DE"/>
              </w:rPr>
              <w:t xml:space="preserve">zuletzt </w:t>
            </w:r>
            <w:r w:rsidR="003B2B0A" w:rsidRPr="00AA1290">
              <w:rPr>
                <w:sz w:val="20"/>
                <w:lang w:val="de-DE"/>
              </w:rPr>
              <w:t xml:space="preserve">geändert durch Gesetz vom </w:t>
            </w:r>
            <w:r w:rsidR="003B2B0A">
              <w:rPr>
                <w:sz w:val="20"/>
                <w:lang w:val="de-DE"/>
              </w:rPr>
              <w:t>28. Septe</w:t>
            </w:r>
            <w:r w:rsidR="003B2B0A">
              <w:rPr>
                <w:sz w:val="20"/>
                <w:lang w:val="de-DE"/>
              </w:rPr>
              <w:t>m</w:t>
            </w:r>
            <w:r w:rsidR="003B2B0A">
              <w:rPr>
                <w:sz w:val="20"/>
                <w:lang w:val="de-DE"/>
              </w:rPr>
              <w:t>ber 2015 (</w:t>
            </w:r>
            <w:proofErr w:type="spellStart"/>
            <w:r w:rsidR="003B2B0A">
              <w:rPr>
                <w:sz w:val="20"/>
                <w:lang w:val="de-DE"/>
              </w:rPr>
              <w:t>GVBl</w:t>
            </w:r>
            <w:proofErr w:type="spellEnd"/>
            <w:r w:rsidR="003B2B0A">
              <w:rPr>
                <w:sz w:val="20"/>
                <w:lang w:val="de-DE"/>
              </w:rPr>
              <w:t>. S. 338)</w:t>
            </w:r>
            <w:r w:rsidRPr="00AA1290">
              <w:rPr>
                <w:sz w:val="20"/>
                <w:lang w:val="de-DE"/>
              </w:rPr>
              <w:br/>
              <w:t>(insbesondere § 63 Abs. 1)</w:t>
            </w:r>
          </w:p>
        </w:tc>
        <w:tc>
          <w:tcPr>
            <w:tcW w:w="1957" w:type="dxa"/>
            <w:gridSpan w:val="2"/>
          </w:tcPr>
          <w:p w:rsidR="00F24B60" w:rsidRPr="00AA1290" w:rsidRDefault="00F24B60" w:rsidP="00C40A21">
            <w:pPr>
              <w:spacing w:before="60" w:after="60"/>
              <w:rPr>
                <w:rFonts w:cs="Arial"/>
                <w:b/>
                <w:sz w:val="20"/>
                <w:lang w:val="de-DE"/>
              </w:rPr>
            </w:pPr>
          </w:p>
        </w:tc>
      </w:tr>
      <w:tr w:rsidR="00AA1290" w:rsidRPr="00AA1290"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t>Art. 11 Abs. 3 Buchstabe j):</w:t>
            </w:r>
          </w:p>
          <w:p w:rsidR="00F24B60" w:rsidRPr="00AA1290" w:rsidRDefault="00F24B60" w:rsidP="00C40A21">
            <w:pPr>
              <w:spacing w:before="60" w:after="60"/>
              <w:rPr>
                <w:b/>
                <w:szCs w:val="22"/>
                <w:lang w:val="de-DE"/>
              </w:rPr>
            </w:pPr>
            <w:r w:rsidRPr="00AA1290">
              <w:rPr>
                <w:b/>
                <w:szCs w:val="22"/>
                <w:lang w:val="de-DE"/>
              </w:rPr>
              <w:t>das Verbot der direkten Einleitung von Schadstoffen in das Grundwasser nach Maßgabe der nachstehenden Vorschriften:</w:t>
            </w:r>
          </w:p>
          <w:p w:rsidR="00F24B60" w:rsidRPr="00AA1290" w:rsidRDefault="00F24B60" w:rsidP="00C40A21">
            <w:pPr>
              <w:spacing w:before="60" w:after="60"/>
              <w:rPr>
                <w:rFonts w:cs="Arial"/>
                <w:b/>
                <w:sz w:val="20"/>
              </w:rPr>
            </w:pPr>
            <w:r w:rsidRPr="00AA1290">
              <w:rPr>
                <w:b/>
                <w:szCs w:val="22"/>
              </w:rPr>
              <w:t xml:space="preserve">(….) </w:t>
            </w:r>
          </w:p>
        </w:tc>
      </w:tr>
      <w:tr w:rsidR="00AA1290" w:rsidRPr="00AA1290" w:rsidTr="004129D2">
        <w:trPr>
          <w:gridBefore w:val="1"/>
          <w:wBefore w:w="7" w:type="dxa"/>
        </w:trPr>
        <w:tc>
          <w:tcPr>
            <w:tcW w:w="3439" w:type="dxa"/>
            <w:gridSpan w:val="2"/>
          </w:tcPr>
          <w:p w:rsidR="00F24B60" w:rsidRPr="00AA1290" w:rsidRDefault="00F24B60" w:rsidP="00C40A21">
            <w:pPr>
              <w:spacing w:before="60" w:after="60"/>
              <w:rPr>
                <w:b/>
                <w:szCs w:val="22"/>
              </w:rPr>
            </w:pPr>
          </w:p>
        </w:tc>
        <w:tc>
          <w:tcPr>
            <w:tcW w:w="5679" w:type="dxa"/>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261A2">
              <w:rPr>
                <w:sz w:val="20"/>
                <w:lang w:val="de-DE"/>
              </w:rPr>
              <w:t>320 der Verordnung vom 31. August 2015 (</w:t>
            </w:r>
            <w:proofErr w:type="spellStart"/>
            <w:r w:rsidR="003261A2">
              <w:rPr>
                <w:sz w:val="20"/>
                <w:lang w:val="de-DE"/>
              </w:rPr>
              <w:t>BGBl</w:t>
            </w:r>
            <w:proofErr w:type="spellEnd"/>
            <w:r w:rsidR="003261A2">
              <w:rPr>
                <w:sz w:val="20"/>
                <w:lang w:val="de-DE"/>
              </w:rPr>
              <w:t>. I S. 1474)</w:t>
            </w:r>
            <w:r w:rsidRPr="00AA1290">
              <w:rPr>
                <w:sz w:val="20"/>
                <w:lang w:val="de-DE"/>
              </w:rPr>
              <w:t xml:space="preserve"> (insbes. § 48 WHG)</w:t>
            </w:r>
          </w:p>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Grundwasserverordnung</w:t>
            </w:r>
            <w:r w:rsidRPr="00AA1290">
              <w:rPr>
                <w:sz w:val="20"/>
                <w:lang w:val="de-DE"/>
              </w:rPr>
              <w:t xml:space="preserve"> vom 09. November 2010 (</w:t>
            </w:r>
            <w:proofErr w:type="spellStart"/>
            <w:r w:rsidRPr="00AA1290">
              <w:rPr>
                <w:sz w:val="20"/>
                <w:lang w:val="de-DE"/>
              </w:rPr>
              <w:t>BGBl</w:t>
            </w:r>
            <w:proofErr w:type="spellEnd"/>
            <w:r w:rsidRPr="00AA1290">
              <w:rPr>
                <w:sz w:val="20"/>
                <w:lang w:val="de-DE"/>
              </w:rPr>
              <w:t xml:space="preserve">. I S. 1513) (insbes. § 13 </w:t>
            </w:r>
            <w:proofErr w:type="spellStart"/>
            <w:r w:rsidRPr="00AA1290">
              <w:rPr>
                <w:sz w:val="20"/>
                <w:lang w:val="de-DE"/>
              </w:rPr>
              <w:t>GrwV</w:t>
            </w:r>
            <w:proofErr w:type="spellEnd"/>
            <w:r w:rsidRPr="00AA1290">
              <w:rPr>
                <w:sz w:val="20"/>
                <w:lang w:val="de-DE"/>
              </w:rPr>
              <w:t>)</w:t>
            </w: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b/>
                <w:sz w:val="20"/>
                <w:lang w:val="de-DE"/>
              </w:rPr>
            </w:pPr>
            <w:r w:rsidRPr="00AA1290">
              <w:rPr>
                <w:sz w:val="20"/>
                <w:lang w:val="de-DE"/>
              </w:rPr>
              <w:t>Hessisches Wassergesetz (HWG) vom 14. Dezember 2010 (</w:t>
            </w:r>
            <w:proofErr w:type="spellStart"/>
            <w:r w:rsidRPr="00AA1290">
              <w:rPr>
                <w:sz w:val="20"/>
                <w:lang w:val="de-DE"/>
              </w:rPr>
              <w:t>GVBl</w:t>
            </w:r>
            <w:proofErr w:type="spellEnd"/>
            <w:r w:rsidRPr="00AA1290">
              <w:rPr>
                <w:sz w:val="20"/>
                <w:lang w:val="de-DE"/>
              </w:rPr>
              <w:t xml:space="preserve">. I S. 548), </w:t>
            </w:r>
            <w:r w:rsidR="003B2B0A">
              <w:rPr>
                <w:sz w:val="20"/>
                <w:lang w:val="de-DE"/>
              </w:rPr>
              <w:t xml:space="preserve">zuletzt </w:t>
            </w:r>
            <w:r w:rsidR="003B2B0A" w:rsidRPr="00AA1290">
              <w:rPr>
                <w:sz w:val="20"/>
                <w:lang w:val="de-DE"/>
              </w:rPr>
              <w:t xml:space="preserve">geändert durch Gesetz vom </w:t>
            </w:r>
            <w:r w:rsidR="003B2B0A">
              <w:rPr>
                <w:sz w:val="20"/>
                <w:lang w:val="de-DE"/>
              </w:rPr>
              <w:t>28. Septe</w:t>
            </w:r>
            <w:r w:rsidR="003B2B0A">
              <w:rPr>
                <w:sz w:val="20"/>
                <w:lang w:val="de-DE"/>
              </w:rPr>
              <w:t>m</w:t>
            </w:r>
            <w:r w:rsidR="003B2B0A">
              <w:rPr>
                <w:sz w:val="20"/>
                <w:lang w:val="de-DE"/>
              </w:rPr>
              <w:t>ber 2015 (</w:t>
            </w:r>
            <w:proofErr w:type="spellStart"/>
            <w:r w:rsidR="003B2B0A">
              <w:rPr>
                <w:sz w:val="20"/>
                <w:lang w:val="de-DE"/>
              </w:rPr>
              <w:t>GVBl</w:t>
            </w:r>
            <w:proofErr w:type="spellEnd"/>
            <w:r w:rsidR="003B2B0A">
              <w:rPr>
                <w:sz w:val="20"/>
                <w:lang w:val="de-DE"/>
              </w:rPr>
              <w:t>. S. 338)</w:t>
            </w:r>
          </w:p>
        </w:tc>
        <w:tc>
          <w:tcPr>
            <w:tcW w:w="1972" w:type="dxa"/>
            <w:gridSpan w:val="3"/>
          </w:tcPr>
          <w:p w:rsidR="00F24B60" w:rsidRPr="00AA1290" w:rsidRDefault="00F24B60" w:rsidP="00C40A21">
            <w:pPr>
              <w:spacing w:before="60" w:after="60"/>
              <w:rPr>
                <w:rFonts w:cs="Arial"/>
                <w:b/>
                <w:sz w:val="20"/>
                <w:lang w:val="de-DE"/>
              </w:rPr>
            </w:pPr>
          </w:p>
        </w:tc>
      </w:tr>
      <w:tr w:rsidR="00AA1290" w:rsidRPr="002D3EFA"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t>Art. 11 Abs. 3 Buchstabe k):</w:t>
            </w:r>
          </w:p>
          <w:p w:rsidR="00F24B60" w:rsidRPr="00AA1290" w:rsidRDefault="00F24B60" w:rsidP="00C40A21">
            <w:pPr>
              <w:spacing w:before="60" w:after="60"/>
              <w:rPr>
                <w:rFonts w:cs="Arial"/>
                <w:b/>
                <w:sz w:val="20"/>
                <w:lang w:val="de-DE"/>
              </w:rPr>
            </w:pPr>
            <w:r w:rsidRPr="00AA1290">
              <w:rPr>
                <w:rFonts w:cs="Arial"/>
                <w:b/>
                <w:szCs w:val="22"/>
                <w:lang w:val="de-DE"/>
              </w:rPr>
              <w:t>im Einklang mit den Maßnahmen, die gemäß Artikel 16 getroffen werden, Maßnahmen zur Beseitigung der Verschmutzung von Oberfl</w:t>
            </w:r>
            <w:r w:rsidRPr="00AA1290">
              <w:rPr>
                <w:rFonts w:cs="Arial"/>
                <w:b/>
                <w:szCs w:val="22"/>
                <w:lang w:val="de-DE"/>
              </w:rPr>
              <w:t>ä</w:t>
            </w:r>
            <w:r w:rsidRPr="00AA1290">
              <w:rPr>
                <w:rFonts w:cs="Arial"/>
                <w:b/>
                <w:szCs w:val="22"/>
                <w:lang w:val="de-DE"/>
              </w:rPr>
              <w:t>chenwasser durch Stoffe, die in der gemäß Artikel 16 Absatz 2 vereinbarten Liste prioritärer Stoffe aufgeführt sind, und der schrittwe</w:t>
            </w:r>
            <w:r w:rsidRPr="00AA1290">
              <w:rPr>
                <w:rFonts w:cs="Arial"/>
                <w:b/>
                <w:szCs w:val="22"/>
                <w:lang w:val="de-DE"/>
              </w:rPr>
              <w:t>i</w:t>
            </w:r>
            <w:r w:rsidRPr="00AA1290">
              <w:rPr>
                <w:rFonts w:cs="Arial"/>
                <w:b/>
                <w:szCs w:val="22"/>
                <w:lang w:val="de-DE"/>
              </w:rPr>
              <w:t>sen Verringerung der Verschmutzung durch andere Stoffe, die sonst das Erreichen der gemäß Artikel 4 für die betreffenden Oberfl</w:t>
            </w:r>
            <w:r w:rsidRPr="00AA1290">
              <w:rPr>
                <w:rFonts w:cs="Arial"/>
                <w:b/>
                <w:szCs w:val="22"/>
                <w:lang w:val="de-DE"/>
              </w:rPr>
              <w:t>ä</w:t>
            </w:r>
            <w:r w:rsidRPr="00AA1290">
              <w:rPr>
                <w:rFonts w:cs="Arial"/>
                <w:b/>
                <w:szCs w:val="22"/>
                <w:lang w:val="de-DE"/>
              </w:rPr>
              <w:t>chenwasserkörper festgelegten Ziele durch die Mitgliedstaaten verhindern würden.</w:t>
            </w:r>
          </w:p>
        </w:tc>
      </w:tr>
      <w:tr w:rsidR="00AA1290" w:rsidRPr="0056643B" w:rsidTr="004129D2">
        <w:trPr>
          <w:gridBefore w:val="1"/>
          <w:wBefore w:w="7" w:type="dxa"/>
        </w:trPr>
        <w:tc>
          <w:tcPr>
            <w:tcW w:w="3439" w:type="dxa"/>
            <w:gridSpan w:val="2"/>
          </w:tcPr>
          <w:p w:rsidR="00F24B60" w:rsidRPr="00AA1290" w:rsidRDefault="00F24B60" w:rsidP="00C40A21">
            <w:pPr>
              <w:spacing w:before="60" w:after="60"/>
              <w:rPr>
                <w:rFonts w:cs="Arial"/>
                <w:b/>
                <w:szCs w:val="22"/>
                <w:lang w:val="de-DE"/>
              </w:rPr>
            </w:pPr>
          </w:p>
        </w:tc>
        <w:tc>
          <w:tcPr>
            <w:tcW w:w="5679" w:type="dxa"/>
          </w:tcPr>
          <w:p w:rsidR="00F24B60" w:rsidRPr="00AA1290" w:rsidRDefault="00F24B60" w:rsidP="00857260">
            <w:pPr>
              <w:numPr>
                <w:ilvl w:val="0"/>
                <w:numId w:val="35"/>
              </w:numPr>
              <w:tabs>
                <w:tab w:val="num" w:pos="204"/>
              </w:tabs>
              <w:overflowPunct/>
              <w:autoSpaceDE/>
              <w:autoSpaceDN/>
              <w:adjustRightInd/>
              <w:spacing w:before="60" w:after="60" w:line="240" w:lineRule="auto"/>
              <w:ind w:left="204" w:hanging="204"/>
              <w:textAlignment w:val="auto"/>
              <w:rPr>
                <w:rFonts w:cs="Arial"/>
                <w:b/>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261A2">
              <w:rPr>
                <w:sz w:val="20"/>
                <w:lang w:val="de-DE"/>
              </w:rPr>
              <w:t>320 der Verordnung vom 31. August 2015 (</w:t>
            </w:r>
            <w:proofErr w:type="spellStart"/>
            <w:r w:rsidR="003261A2">
              <w:rPr>
                <w:sz w:val="20"/>
                <w:lang w:val="de-DE"/>
              </w:rPr>
              <w:t>BGBl</w:t>
            </w:r>
            <w:proofErr w:type="spellEnd"/>
            <w:r w:rsidR="003261A2">
              <w:rPr>
                <w:sz w:val="20"/>
                <w:lang w:val="de-DE"/>
              </w:rPr>
              <w:t>. I S. 1474)</w:t>
            </w:r>
            <w:r w:rsidRPr="00AA1290">
              <w:rPr>
                <w:sz w:val="20"/>
                <w:lang w:val="de-DE"/>
              </w:rPr>
              <w:t>, vorhandene Ve</w:t>
            </w:r>
            <w:r w:rsidRPr="00AA1290">
              <w:rPr>
                <w:sz w:val="20"/>
                <w:lang w:val="de-DE"/>
              </w:rPr>
              <w:t>r</w:t>
            </w:r>
            <w:r w:rsidRPr="00AA1290">
              <w:rPr>
                <w:sz w:val="20"/>
                <w:lang w:val="de-DE"/>
              </w:rPr>
              <w:t xml:space="preserve">schmutzungen durch Punktquellen können so abgebaut </w:t>
            </w:r>
            <w:r w:rsidRPr="00AA1290">
              <w:rPr>
                <w:sz w:val="20"/>
                <w:lang w:val="de-DE"/>
              </w:rPr>
              <w:lastRenderedPageBreak/>
              <w:t>werden) (insbes. §§ 27, 32 WHG)</w:t>
            </w:r>
          </w:p>
        </w:tc>
        <w:tc>
          <w:tcPr>
            <w:tcW w:w="3406" w:type="dxa"/>
            <w:gridSpan w:val="2"/>
          </w:tcPr>
          <w:p w:rsidR="00F24B60" w:rsidRPr="00AA1290" w:rsidRDefault="00F24B60" w:rsidP="00C40A21">
            <w:pPr>
              <w:spacing w:before="60" w:after="60"/>
              <w:rPr>
                <w:rFonts w:cs="Arial"/>
                <w:b/>
                <w:sz w:val="20"/>
                <w:lang w:val="de-DE"/>
              </w:rPr>
            </w:pPr>
          </w:p>
        </w:tc>
        <w:tc>
          <w:tcPr>
            <w:tcW w:w="1972" w:type="dxa"/>
            <w:gridSpan w:val="3"/>
          </w:tcPr>
          <w:p w:rsidR="00F24B60" w:rsidRPr="00AA1290" w:rsidRDefault="00F24B60" w:rsidP="00786FDA">
            <w:pPr>
              <w:spacing w:before="60" w:after="60"/>
              <w:rPr>
                <w:rFonts w:cs="Arial"/>
                <w:sz w:val="20"/>
                <w:lang w:val="de-DE"/>
              </w:rPr>
            </w:pPr>
          </w:p>
        </w:tc>
      </w:tr>
      <w:tr w:rsidR="00AA1290" w:rsidRPr="002D3EFA" w:rsidTr="004129D2">
        <w:trPr>
          <w:gridBefore w:val="1"/>
          <w:wBefore w:w="7" w:type="dxa"/>
        </w:trPr>
        <w:tc>
          <w:tcPr>
            <w:tcW w:w="14496" w:type="dxa"/>
            <w:gridSpan w:val="8"/>
          </w:tcPr>
          <w:p w:rsidR="00F24B60" w:rsidRPr="00AA1290" w:rsidRDefault="00F24B60" w:rsidP="00C40A21">
            <w:pPr>
              <w:spacing w:before="60" w:after="60"/>
              <w:rPr>
                <w:b/>
                <w:szCs w:val="22"/>
                <w:lang w:val="de-DE"/>
              </w:rPr>
            </w:pPr>
            <w:r w:rsidRPr="00AA1290">
              <w:rPr>
                <w:b/>
                <w:szCs w:val="22"/>
                <w:lang w:val="de-DE"/>
              </w:rPr>
              <w:lastRenderedPageBreak/>
              <w:t>Art. 11 Abs. 3 Buchstabe l):</w:t>
            </w:r>
          </w:p>
          <w:p w:rsidR="00F24B60" w:rsidRPr="00AA1290" w:rsidRDefault="00F24B60" w:rsidP="00C40A21">
            <w:pPr>
              <w:spacing w:before="60" w:after="60"/>
              <w:rPr>
                <w:rFonts w:cs="Arial"/>
                <w:sz w:val="20"/>
                <w:lang w:val="de-DE"/>
              </w:rPr>
            </w:pPr>
            <w:r w:rsidRPr="00AA1290">
              <w:rPr>
                <w:rFonts w:cs="Arial"/>
                <w:b/>
                <w:szCs w:val="22"/>
                <w:lang w:val="de-DE"/>
              </w:rPr>
              <w:t>alle erforderlichen Maßnahmen, um Freisetzungen von signifikanten Mengen an Schadstoffen aus technischen Anlagen zu verhindern und den Folgen unerwarteter Verschmutzungen, wie etwa bei Überschwemmungen, vorzubeugen und/oder zu mindern, auch mit Hilfe von Systemen zur frühzeitigen Entdeckung derartiger Vorkommnisse oder zur Frühwarnung und, im Falle von Unfällen, die nach ve</w:t>
            </w:r>
            <w:r w:rsidRPr="00AA1290">
              <w:rPr>
                <w:rFonts w:cs="Arial"/>
                <w:b/>
                <w:szCs w:val="22"/>
                <w:lang w:val="de-DE"/>
              </w:rPr>
              <w:t>r</w:t>
            </w:r>
            <w:r w:rsidRPr="00AA1290">
              <w:rPr>
                <w:rFonts w:cs="Arial"/>
                <w:b/>
                <w:szCs w:val="22"/>
                <w:lang w:val="de-DE"/>
              </w:rPr>
              <w:t>nünftiger Einschätzung nicht vorhersehbar waren, unter Einschluss aller geeigneter Maßnahmen zur Verringerung des Risikos für die aquatischen Ökosysteme.</w:t>
            </w:r>
          </w:p>
        </w:tc>
      </w:tr>
      <w:tr w:rsidR="00AA1290" w:rsidRPr="0071232A" w:rsidTr="004129D2">
        <w:trPr>
          <w:gridBefore w:val="1"/>
          <w:wBefore w:w="7" w:type="dxa"/>
        </w:trPr>
        <w:tc>
          <w:tcPr>
            <w:tcW w:w="3439" w:type="dxa"/>
            <w:gridSpan w:val="2"/>
          </w:tcPr>
          <w:p w:rsidR="00F24B60" w:rsidRPr="00AA1290" w:rsidRDefault="00F24B60" w:rsidP="00C40A21">
            <w:pPr>
              <w:spacing w:before="60" w:after="60"/>
              <w:rPr>
                <w:rFonts w:cs="Arial"/>
                <w:b/>
                <w:szCs w:val="22"/>
                <w:lang w:val="de-DE"/>
              </w:rPr>
            </w:pPr>
          </w:p>
        </w:tc>
        <w:tc>
          <w:tcPr>
            <w:tcW w:w="5679" w:type="dxa"/>
          </w:tcPr>
          <w:p w:rsidR="00F24B60" w:rsidRPr="00AA1290" w:rsidRDefault="00F24B60" w:rsidP="00857260">
            <w:pPr>
              <w:numPr>
                <w:ilvl w:val="0"/>
                <w:numId w:val="36"/>
              </w:numPr>
              <w:tabs>
                <w:tab w:val="clear" w:pos="720"/>
                <w:tab w:val="num" w:pos="204"/>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Wasserhaushaltsgesetz</w:t>
            </w:r>
            <w:r w:rsidRPr="00AA1290">
              <w:rPr>
                <w:sz w:val="20"/>
                <w:lang w:val="de-DE"/>
              </w:rPr>
              <w:t xml:space="preserve"> vom 31. Juli 2009 (</w:t>
            </w:r>
            <w:proofErr w:type="spellStart"/>
            <w:r w:rsidRPr="00AA1290">
              <w:rPr>
                <w:sz w:val="20"/>
                <w:lang w:val="de-DE"/>
              </w:rPr>
              <w:t>BGBl</w:t>
            </w:r>
            <w:proofErr w:type="spellEnd"/>
            <w:r w:rsidRPr="00AA1290">
              <w:rPr>
                <w:sz w:val="20"/>
                <w:lang w:val="de-DE"/>
              </w:rPr>
              <w:t xml:space="preserve">. I S. 2585), zuletzt geändert durch Art. </w:t>
            </w:r>
            <w:r w:rsidR="003261A2">
              <w:rPr>
                <w:sz w:val="20"/>
                <w:lang w:val="de-DE"/>
              </w:rPr>
              <w:t>320 der Verordnung vom 31. August 2015 (</w:t>
            </w:r>
            <w:proofErr w:type="spellStart"/>
            <w:r w:rsidR="003261A2">
              <w:rPr>
                <w:sz w:val="20"/>
                <w:lang w:val="de-DE"/>
              </w:rPr>
              <w:t>BGBl</w:t>
            </w:r>
            <w:proofErr w:type="spellEnd"/>
            <w:r w:rsidR="003261A2">
              <w:rPr>
                <w:sz w:val="20"/>
                <w:lang w:val="de-DE"/>
              </w:rPr>
              <w:t>. I S. 1474)</w:t>
            </w:r>
            <w:r w:rsidRPr="00AA1290">
              <w:rPr>
                <w:sz w:val="20"/>
                <w:lang w:val="de-DE"/>
              </w:rPr>
              <w:t>; (insbes. §§ 62, 63 WHG)</w:t>
            </w:r>
          </w:p>
          <w:p w:rsidR="00F24B60" w:rsidRPr="00AA1290" w:rsidRDefault="00F24B60" w:rsidP="00857260">
            <w:pPr>
              <w:numPr>
                <w:ilvl w:val="0"/>
                <w:numId w:val="36"/>
              </w:numPr>
              <w:tabs>
                <w:tab w:val="clear" w:pos="720"/>
                <w:tab w:val="num" w:pos="204"/>
              </w:tabs>
              <w:overflowPunct/>
              <w:autoSpaceDE/>
              <w:autoSpaceDN/>
              <w:adjustRightInd/>
              <w:spacing w:before="60" w:after="60" w:line="240" w:lineRule="auto"/>
              <w:ind w:left="204" w:hanging="204"/>
              <w:textAlignment w:val="auto"/>
              <w:rPr>
                <w:rFonts w:cs="Arial"/>
                <w:sz w:val="20"/>
              </w:rPr>
            </w:pPr>
            <w:r w:rsidRPr="00AA1290">
              <w:rPr>
                <w:b/>
                <w:bCs/>
                <w:sz w:val="20"/>
                <w:lang w:val="de-DE"/>
              </w:rPr>
              <w:t>Bundes-Immissionsschutzgesetz</w:t>
            </w:r>
            <w:r w:rsidRPr="00AA1290">
              <w:rPr>
                <w:rFonts w:cs="Arial"/>
                <w:b/>
                <w:sz w:val="20"/>
                <w:lang w:val="de-DE"/>
              </w:rPr>
              <w:t xml:space="preserve"> </w:t>
            </w:r>
            <w:r w:rsidRPr="00AA1290">
              <w:rPr>
                <w:rFonts w:cs="Arial"/>
                <w:sz w:val="20"/>
                <w:lang w:val="de-DE"/>
              </w:rPr>
              <w:t>in der Fassung vom 17. Mai 2013 (</w:t>
            </w:r>
            <w:proofErr w:type="spellStart"/>
            <w:r w:rsidRPr="00AA1290">
              <w:rPr>
                <w:rFonts w:cs="Arial"/>
                <w:sz w:val="20"/>
                <w:lang w:val="de-DE"/>
              </w:rPr>
              <w:t>BGBl</w:t>
            </w:r>
            <w:proofErr w:type="spellEnd"/>
            <w:r w:rsidRPr="00AA1290">
              <w:rPr>
                <w:rFonts w:cs="Arial"/>
                <w:sz w:val="20"/>
                <w:lang w:val="de-DE"/>
              </w:rPr>
              <w:t xml:space="preserve">. I S. 1274), zuletzt geändert durch Art. </w:t>
            </w:r>
            <w:r w:rsidR="003261A2" w:rsidRPr="00860A6C">
              <w:rPr>
                <w:rFonts w:cs="Arial"/>
                <w:sz w:val="20"/>
                <w:lang w:val="de-DE"/>
              </w:rPr>
              <w:t>76 der Verordnung vom 31. August 2015 (</w:t>
            </w:r>
            <w:proofErr w:type="spellStart"/>
            <w:r w:rsidR="003261A2" w:rsidRPr="00860A6C">
              <w:rPr>
                <w:rFonts w:cs="Arial"/>
                <w:sz w:val="20"/>
                <w:lang w:val="de-DE"/>
              </w:rPr>
              <w:t>BGBl</w:t>
            </w:r>
            <w:proofErr w:type="spellEnd"/>
            <w:r w:rsidR="003261A2" w:rsidRPr="00860A6C">
              <w:rPr>
                <w:rFonts w:cs="Arial"/>
                <w:sz w:val="20"/>
                <w:lang w:val="de-DE"/>
              </w:rPr>
              <w:t xml:space="preserve">. </w:t>
            </w:r>
            <w:r w:rsidR="003261A2" w:rsidRPr="00D42E0D">
              <w:rPr>
                <w:rFonts w:cs="Arial"/>
                <w:sz w:val="20"/>
              </w:rPr>
              <w:t>I S. 1474)</w:t>
            </w:r>
            <w:r w:rsidRPr="00AA1290">
              <w:rPr>
                <w:rFonts w:cs="Arial"/>
                <w:sz w:val="20"/>
              </w:rPr>
              <w:t>;</w:t>
            </w:r>
          </w:p>
          <w:p w:rsidR="00F24B60" w:rsidRPr="0071232A" w:rsidRDefault="00F24B60" w:rsidP="00857260">
            <w:pPr>
              <w:numPr>
                <w:ilvl w:val="0"/>
                <w:numId w:val="36"/>
              </w:numPr>
              <w:tabs>
                <w:tab w:val="clear" w:pos="720"/>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Abwasserverordnung</w:t>
            </w:r>
            <w:r w:rsidRPr="00AA1290">
              <w:rPr>
                <w:sz w:val="20"/>
                <w:lang w:val="de-DE"/>
              </w:rPr>
              <w:t xml:space="preserve"> in der Fassung vom 17. Juni 2004 (</w:t>
            </w:r>
            <w:proofErr w:type="spellStart"/>
            <w:r w:rsidRPr="00AA1290">
              <w:rPr>
                <w:sz w:val="20"/>
                <w:lang w:val="de-DE"/>
              </w:rPr>
              <w:t>BGBl</w:t>
            </w:r>
            <w:proofErr w:type="spellEnd"/>
            <w:r w:rsidRPr="00AA1290">
              <w:rPr>
                <w:sz w:val="20"/>
                <w:lang w:val="de-DE"/>
              </w:rPr>
              <w:t>. I S. 1108)</w:t>
            </w:r>
            <w:r w:rsidR="007D43C3">
              <w:rPr>
                <w:sz w:val="20"/>
                <w:lang w:val="de-DE"/>
              </w:rPr>
              <w:t>,</w:t>
            </w:r>
            <w:r w:rsidRPr="00AA1290">
              <w:rPr>
                <w:sz w:val="20"/>
                <w:lang w:val="de-DE"/>
              </w:rPr>
              <w:t xml:space="preserve"> </w:t>
            </w:r>
            <w:r w:rsidRPr="00AA1290">
              <w:rPr>
                <w:rFonts w:cs="Arial"/>
                <w:sz w:val="20"/>
                <w:lang w:val="de-DE"/>
              </w:rPr>
              <w:t xml:space="preserve">zuletzt geändert durch Art. </w:t>
            </w:r>
            <w:r w:rsidR="003261A2" w:rsidRPr="00860A6C">
              <w:rPr>
                <w:rFonts w:cs="Arial"/>
                <w:sz w:val="20"/>
                <w:lang w:val="de-DE"/>
              </w:rPr>
              <w:t>1 der Veror</w:t>
            </w:r>
            <w:r w:rsidR="003261A2" w:rsidRPr="00860A6C">
              <w:rPr>
                <w:rFonts w:cs="Arial"/>
                <w:sz w:val="20"/>
                <w:lang w:val="de-DE"/>
              </w:rPr>
              <w:t>d</w:t>
            </w:r>
            <w:r w:rsidR="003261A2" w:rsidRPr="00860A6C">
              <w:rPr>
                <w:rFonts w:cs="Arial"/>
                <w:sz w:val="20"/>
                <w:lang w:val="de-DE"/>
              </w:rPr>
              <w:t xml:space="preserve">nung vom 2. </w:t>
            </w:r>
            <w:r w:rsidR="003261A2" w:rsidRPr="00231C41">
              <w:rPr>
                <w:rFonts w:cs="Arial"/>
                <w:sz w:val="20"/>
              </w:rPr>
              <w:t>September 2014 (</w:t>
            </w:r>
            <w:proofErr w:type="spellStart"/>
            <w:r w:rsidR="003261A2" w:rsidRPr="00231C41">
              <w:rPr>
                <w:rFonts w:cs="Arial"/>
                <w:sz w:val="20"/>
              </w:rPr>
              <w:t>BGBl</w:t>
            </w:r>
            <w:proofErr w:type="spellEnd"/>
            <w:r w:rsidR="003261A2" w:rsidRPr="00231C41">
              <w:rPr>
                <w:rFonts w:cs="Arial"/>
                <w:sz w:val="20"/>
              </w:rPr>
              <w:t>. I S. 1474)</w:t>
            </w:r>
          </w:p>
          <w:p w:rsidR="00F24B60" w:rsidRPr="00AA1290" w:rsidRDefault="00F24B60" w:rsidP="00857260">
            <w:pPr>
              <w:numPr>
                <w:ilvl w:val="0"/>
                <w:numId w:val="36"/>
              </w:numPr>
              <w:tabs>
                <w:tab w:val="clear" w:pos="720"/>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 xml:space="preserve">Umweltschadensgesetz </w:t>
            </w:r>
            <w:r w:rsidRPr="00AA1290">
              <w:rPr>
                <w:sz w:val="20"/>
                <w:lang w:val="de-DE"/>
              </w:rPr>
              <w:t>in der Fassung vom 10. Mai 2007 (</w:t>
            </w:r>
            <w:proofErr w:type="spellStart"/>
            <w:r w:rsidRPr="00AA1290">
              <w:rPr>
                <w:sz w:val="20"/>
                <w:lang w:val="de-DE"/>
              </w:rPr>
              <w:t>BGBl</w:t>
            </w:r>
            <w:proofErr w:type="spellEnd"/>
            <w:r w:rsidRPr="00AA1290">
              <w:rPr>
                <w:sz w:val="20"/>
                <w:lang w:val="de-DE"/>
              </w:rPr>
              <w:t>. I S. 666)</w:t>
            </w:r>
            <w:r w:rsidR="007D43C3">
              <w:rPr>
                <w:sz w:val="20"/>
                <w:lang w:val="de-DE"/>
              </w:rPr>
              <w:t>,</w:t>
            </w:r>
            <w:r w:rsidRPr="00AA1290">
              <w:rPr>
                <w:sz w:val="20"/>
                <w:lang w:val="de-DE"/>
              </w:rPr>
              <w:t xml:space="preserve"> </w:t>
            </w:r>
            <w:r w:rsidRPr="00AA1290">
              <w:rPr>
                <w:rFonts w:cs="Arial"/>
                <w:sz w:val="20"/>
                <w:lang w:val="de-DE"/>
              </w:rPr>
              <w:t>zuletzt geändert durch Art. 4 des Gesetzes vom 23. Juli 2013 (</w:t>
            </w:r>
            <w:proofErr w:type="spellStart"/>
            <w:r w:rsidRPr="00AA1290">
              <w:rPr>
                <w:rFonts w:cs="Arial"/>
                <w:sz w:val="20"/>
                <w:lang w:val="de-DE"/>
              </w:rPr>
              <w:t>BGBl</w:t>
            </w:r>
            <w:proofErr w:type="spellEnd"/>
            <w:r w:rsidRPr="00AA1290">
              <w:rPr>
                <w:rFonts w:cs="Arial"/>
                <w:sz w:val="20"/>
                <w:lang w:val="de-DE"/>
              </w:rPr>
              <w:t>. I S. 2565)</w:t>
            </w:r>
          </w:p>
          <w:p w:rsidR="00F24B60" w:rsidRPr="00AA1290" w:rsidRDefault="00F24B60" w:rsidP="00857260">
            <w:pPr>
              <w:numPr>
                <w:ilvl w:val="0"/>
                <w:numId w:val="36"/>
              </w:numPr>
              <w:tabs>
                <w:tab w:val="clear" w:pos="720"/>
              </w:tabs>
              <w:overflowPunct/>
              <w:autoSpaceDE/>
              <w:autoSpaceDN/>
              <w:adjustRightInd/>
              <w:spacing w:before="60" w:after="60" w:line="240" w:lineRule="auto"/>
              <w:ind w:left="204" w:hanging="204"/>
              <w:textAlignment w:val="auto"/>
              <w:rPr>
                <w:rFonts w:cs="Arial"/>
                <w:sz w:val="20"/>
                <w:lang w:val="de-DE"/>
              </w:rPr>
            </w:pPr>
            <w:r w:rsidRPr="00AA1290">
              <w:rPr>
                <w:b/>
                <w:sz w:val="20"/>
                <w:lang w:val="de-DE"/>
              </w:rPr>
              <w:t>Verordnung über Anlagen zum Umgang mit wasserg</w:t>
            </w:r>
            <w:r w:rsidRPr="00AA1290">
              <w:rPr>
                <w:b/>
                <w:sz w:val="20"/>
                <w:lang w:val="de-DE"/>
              </w:rPr>
              <w:t>e</w:t>
            </w:r>
            <w:r w:rsidRPr="00AA1290">
              <w:rPr>
                <w:b/>
                <w:sz w:val="20"/>
                <w:lang w:val="de-DE"/>
              </w:rPr>
              <w:t xml:space="preserve">fährdenden Stoffen </w:t>
            </w:r>
            <w:r w:rsidRPr="00AA1290">
              <w:rPr>
                <w:sz w:val="20"/>
                <w:lang w:val="de-DE"/>
              </w:rPr>
              <w:t>vom 31. März 2010 (</w:t>
            </w:r>
            <w:proofErr w:type="spellStart"/>
            <w:r w:rsidRPr="00AA1290">
              <w:rPr>
                <w:sz w:val="20"/>
                <w:lang w:val="de-DE"/>
              </w:rPr>
              <w:t>BGBl</w:t>
            </w:r>
            <w:proofErr w:type="spellEnd"/>
            <w:r w:rsidRPr="00AA1290">
              <w:rPr>
                <w:sz w:val="20"/>
                <w:lang w:val="de-DE"/>
              </w:rPr>
              <w:t xml:space="preserve"> I S. 377)</w:t>
            </w:r>
          </w:p>
        </w:tc>
        <w:tc>
          <w:tcPr>
            <w:tcW w:w="3406" w:type="dxa"/>
            <w:gridSpan w:val="2"/>
          </w:tcPr>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sz w:val="20"/>
                <w:lang w:val="de-DE"/>
              </w:rPr>
              <w:t>Hessisches Wassergesetz (HWG) vom 14. Dezember 2010 (</w:t>
            </w:r>
            <w:proofErr w:type="spellStart"/>
            <w:r w:rsidRPr="00AA1290">
              <w:rPr>
                <w:sz w:val="20"/>
                <w:lang w:val="de-DE"/>
              </w:rPr>
              <w:t>GVBl</w:t>
            </w:r>
            <w:proofErr w:type="spellEnd"/>
            <w:r w:rsidRPr="00AA1290">
              <w:rPr>
                <w:sz w:val="20"/>
                <w:lang w:val="de-DE"/>
              </w:rPr>
              <w:t xml:space="preserve">. I S. 548), </w:t>
            </w:r>
            <w:r w:rsidR="003B2B0A">
              <w:rPr>
                <w:sz w:val="20"/>
                <w:lang w:val="de-DE"/>
              </w:rPr>
              <w:t xml:space="preserve">zuletzt </w:t>
            </w:r>
            <w:r w:rsidR="003B2B0A" w:rsidRPr="00AA1290">
              <w:rPr>
                <w:sz w:val="20"/>
                <w:lang w:val="de-DE"/>
              </w:rPr>
              <w:t xml:space="preserve">geändert durch Gesetz vom </w:t>
            </w:r>
            <w:r w:rsidR="003B2B0A">
              <w:rPr>
                <w:sz w:val="20"/>
                <w:lang w:val="de-DE"/>
              </w:rPr>
              <w:t>28. Septe</w:t>
            </w:r>
            <w:r w:rsidR="003B2B0A">
              <w:rPr>
                <w:sz w:val="20"/>
                <w:lang w:val="de-DE"/>
              </w:rPr>
              <w:t>m</w:t>
            </w:r>
            <w:r w:rsidR="003B2B0A">
              <w:rPr>
                <w:sz w:val="20"/>
                <w:lang w:val="de-DE"/>
              </w:rPr>
              <w:t>ber 2015 (</w:t>
            </w:r>
            <w:proofErr w:type="spellStart"/>
            <w:r w:rsidR="003B2B0A">
              <w:rPr>
                <w:sz w:val="20"/>
                <w:lang w:val="de-DE"/>
              </w:rPr>
              <w:t>GVBl</w:t>
            </w:r>
            <w:proofErr w:type="spellEnd"/>
            <w:r w:rsidR="003B2B0A">
              <w:rPr>
                <w:sz w:val="20"/>
                <w:lang w:val="de-DE"/>
              </w:rPr>
              <w:t>. S. 338)</w:t>
            </w:r>
            <w:bookmarkStart w:id="3" w:name="Kein_XP_Kopf"/>
            <w:bookmarkEnd w:id="3"/>
            <w:r w:rsidRPr="00AA1290">
              <w:rPr>
                <w:sz w:val="20"/>
                <w:lang w:val="de-DE"/>
              </w:rPr>
              <w:br/>
              <w:t>(insbesondere §§ 45, 49, 53, 41)</w:t>
            </w:r>
          </w:p>
          <w:p w:rsidR="00F24B60" w:rsidRPr="00AA1290" w:rsidRDefault="00F24B60" w:rsidP="00857260">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sz w:val="20"/>
                <w:lang w:val="de-DE"/>
              </w:rPr>
              <w:t>Verordnung über Anlagen zum Umgang mit wassergefährde</w:t>
            </w:r>
            <w:r w:rsidRPr="00AA1290">
              <w:rPr>
                <w:rFonts w:cs="Arial"/>
                <w:sz w:val="20"/>
                <w:lang w:val="de-DE"/>
              </w:rPr>
              <w:t>n</w:t>
            </w:r>
            <w:r w:rsidRPr="00AA1290">
              <w:rPr>
                <w:rFonts w:cs="Arial"/>
                <w:sz w:val="20"/>
                <w:lang w:val="de-DE"/>
              </w:rPr>
              <w:t>den Stoffen und über Fachb</w:t>
            </w:r>
            <w:r w:rsidRPr="00AA1290">
              <w:rPr>
                <w:rFonts w:cs="Arial"/>
                <w:sz w:val="20"/>
                <w:lang w:val="de-DE"/>
              </w:rPr>
              <w:t>e</w:t>
            </w:r>
            <w:r w:rsidRPr="00AA1290">
              <w:rPr>
                <w:rFonts w:cs="Arial"/>
                <w:sz w:val="20"/>
                <w:lang w:val="de-DE"/>
              </w:rPr>
              <w:t>triebe (Anlagenverordnung -</w:t>
            </w:r>
            <w:proofErr w:type="spellStart"/>
            <w:r w:rsidRPr="00AA1290">
              <w:rPr>
                <w:rFonts w:cs="Arial"/>
                <w:sz w:val="20"/>
                <w:lang w:val="de-DE"/>
              </w:rPr>
              <w:t>VAwS</w:t>
            </w:r>
            <w:proofErr w:type="spellEnd"/>
            <w:r w:rsidRPr="00AA1290">
              <w:rPr>
                <w:rFonts w:cs="Arial"/>
                <w:sz w:val="20"/>
                <w:lang w:val="de-DE"/>
              </w:rPr>
              <w:t xml:space="preserve"> -) vom 16.</w:t>
            </w:r>
            <w:r w:rsidR="00042074">
              <w:rPr>
                <w:rFonts w:cs="Arial"/>
                <w:sz w:val="20"/>
                <w:lang w:val="de-DE"/>
              </w:rPr>
              <w:t xml:space="preserve"> September </w:t>
            </w:r>
            <w:r w:rsidRPr="00AA1290">
              <w:rPr>
                <w:rFonts w:cs="Arial"/>
                <w:sz w:val="20"/>
                <w:lang w:val="de-DE"/>
              </w:rPr>
              <w:t>1993 (</w:t>
            </w:r>
            <w:proofErr w:type="spellStart"/>
            <w:r w:rsidRPr="00AA1290">
              <w:rPr>
                <w:rFonts w:cs="Arial"/>
                <w:sz w:val="20"/>
                <w:lang w:val="de-DE"/>
              </w:rPr>
              <w:t>GVBl</w:t>
            </w:r>
            <w:proofErr w:type="spellEnd"/>
            <w:r w:rsidRPr="00AA1290">
              <w:rPr>
                <w:rFonts w:cs="Arial"/>
                <w:sz w:val="20"/>
                <w:lang w:val="de-DE"/>
              </w:rPr>
              <w:t>. I S 409), zuletzt g</w:t>
            </w:r>
            <w:r w:rsidRPr="00AA1290">
              <w:rPr>
                <w:rFonts w:cs="Arial"/>
                <w:sz w:val="20"/>
                <w:lang w:val="de-DE"/>
              </w:rPr>
              <w:t>e</w:t>
            </w:r>
            <w:r w:rsidRPr="00AA1290">
              <w:rPr>
                <w:rFonts w:cs="Arial"/>
                <w:sz w:val="20"/>
                <w:lang w:val="de-DE"/>
              </w:rPr>
              <w:t xml:space="preserve">ändert durch Verordnung vom </w:t>
            </w:r>
            <w:r w:rsidR="007D43C3">
              <w:rPr>
                <w:rFonts w:cs="Arial"/>
                <w:sz w:val="20"/>
                <w:lang w:val="de-DE"/>
              </w:rPr>
              <w:t>4. Dezember 2013</w:t>
            </w:r>
            <w:r w:rsidRPr="00AA1290">
              <w:rPr>
                <w:rFonts w:cs="Arial"/>
                <w:sz w:val="20"/>
                <w:lang w:val="de-DE"/>
              </w:rPr>
              <w:t xml:space="preserve"> (</w:t>
            </w:r>
            <w:proofErr w:type="spellStart"/>
            <w:r w:rsidRPr="00AA1290">
              <w:rPr>
                <w:rFonts w:cs="Arial"/>
                <w:sz w:val="20"/>
                <w:lang w:val="de-DE"/>
              </w:rPr>
              <w:t>GVBl</w:t>
            </w:r>
            <w:proofErr w:type="spellEnd"/>
            <w:r w:rsidRPr="00AA1290">
              <w:rPr>
                <w:rFonts w:cs="Arial"/>
                <w:sz w:val="20"/>
                <w:lang w:val="de-DE"/>
              </w:rPr>
              <w:t xml:space="preserve">. I S. </w:t>
            </w:r>
            <w:r w:rsidR="007D43C3">
              <w:rPr>
                <w:rFonts w:cs="Arial"/>
                <w:sz w:val="20"/>
                <w:lang w:val="de-DE"/>
              </w:rPr>
              <w:t>663</w:t>
            </w:r>
            <w:r w:rsidRPr="00AA1290">
              <w:rPr>
                <w:rFonts w:cs="Arial"/>
                <w:sz w:val="20"/>
                <w:lang w:val="de-DE"/>
              </w:rPr>
              <w:t>)</w:t>
            </w:r>
          </w:p>
          <w:p w:rsidR="00F24B60" w:rsidRPr="00AA1290" w:rsidRDefault="00F24B60" w:rsidP="007D43C3">
            <w:pPr>
              <w:numPr>
                <w:ilvl w:val="0"/>
                <w:numId w:val="34"/>
              </w:numPr>
              <w:tabs>
                <w:tab w:val="clear" w:pos="720"/>
              </w:tabs>
              <w:overflowPunct/>
              <w:autoSpaceDE/>
              <w:autoSpaceDN/>
              <w:adjustRightInd/>
              <w:spacing w:before="60" w:after="60" w:line="240" w:lineRule="auto"/>
              <w:ind w:left="222" w:hanging="222"/>
              <w:textAlignment w:val="auto"/>
              <w:rPr>
                <w:rFonts w:cs="Arial"/>
                <w:sz w:val="20"/>
                <w:lang w:val="de-DE"/>
              </w:rPr>
            </w:pPr>
            <w:r w:rsidRPr="00AA1290">
              <w:rPr>
                <w:rFonts w:cs="Arial"/>
                <w:bCs/>
                <w:sz w:val="20"/>
                <w:lang w:val="de-DE"/>
              </w:rPr>
              <w:t>Hessisches Gesetz über den Brandschutz, die Allgemeine Hi</w:t>
            </w:r>
            <w:r w:rsidRPr="00AA1290">
              <w:rPr>
                <w:rFonts w:cs="Arial"/>
                <w:bCs/>
                <w:sz w:val="20"/>
                <w:lang w:val="de-DE"/>
              </w:rPr>
              <w:t>l</w:t>
            </w:r>
            <w:r w:rsidRPr="00AA1290">
              <w:rPr>
                <w:rFonts w:cs="Arial"/>
                <w:bCs/>
                <w:sz w:val="20"/>
                <w:lang w:val="de-DE"/>
              </w:rPr>
              <w:t>fe und den Katastrophenschutz (Hessisches Brand- und Kat</w:t>
            </w:r>
            <w:r w:rsidRPr="00AA1290">
              <w:rPr>
                <w:rFonts w:cs="Arial"/>
                <w:bCs/>
                <w:sz w:val="20"/>
                <w:lang w:val="de-DE"/>
              </w:rPr>
              <w:t>a</w:t>
            </w:r>
            <w:r w:rsidRPr="00AA1290">
              <w:rPr>
                <w:rFonts w:cs="Arial"/>
                <w:bCs/>
                <w:sz w:val="20"/>
                <w:lang w:val="de-DE"/>
              </w:rPr>
              <w:t xml:space="preserve">strophenschutzgesetz - HBKG) in der Fassung vom </w:t>
            </w:r>
            <w:r w:rsidR="007D43C3">
              <w:rPr>
                <w:rFonts w:cs="Arial"/>
                <w:bCs/>
                <w:sz w:val="20"/>
                <w:lang w:val="de-DE"/>
              </w:rPr>
              <w:t>14. Januar 2014 (</w:t>
            </w:r>
            <w:proofErr w:type="spellStart"/>
            <w:r w:rsidR="007D43C3">
              <w:rPr>
                <w:rFonts w:cs="Arial"/>
                <w:bCs/>
                <w:sz w:val="20"/>
                <w:lang w:val="de-DE"/>
              </w:rPr>
              <w:t>GVBl</w:t>
            </w:r>
            <w:proofErr w:type="spellEnd"/>
            <w:r w:rsidR="007D43C3">
              <w:rPr>
                <w:rFonts w:cs="Arial"/>
                <w:bCs/>
                <w:sz w:val="20"/>
                <w:lang w:val="de-DE"/>
              </w:rPr>
              <w:t>. S. 26)</w:t>
            </w:r>
          </w:p>
        </w:tc>
        <w:tc>
          <w:tcPr>
            <w:tcW w:w="1972" w:type="dxa"/>
            <w:gridSpan w:val="3"/>
          </w:tcPr>
          <w:p w:rsidR="00F24B60" w:rsidRPr="00AA1290" w:rsidRDefault="00F24B60" w:rsidP="00C40A21">
            <w:pPr>
              <w:spacing w:before="60" w:after="60"/>
              <w:rPr>
                <w:rFonts w:cs="Arial"/>
                <w:b/>
                <w:sz w:val="20"/>
                <w:lang w:val="de-DE"/>
              </w:rPr>
            </w:pPr>
          </w:p>
        </w:tc>
      </w:tr>
    </w:tbl>
    <w:p w:rsidR="00F24B60" w:rsidRPr="00AA1290" w:rsidRDefault="00F24B60" w:rsidP="00750E7D">
      <w:pPr>
        <w:spacing w:before="120" w:line="360" w:lineRule="auto"/>
        <w:jc w:val="both"/>
        <w:rPr>
          <w:rFonts w:ascii="Calibri" w:hAnsi="Calibri"/>
          <w:b/>
          <w:sz w:val="32"/>
          <w:szCs w:val="32"/>
          <w:lang w:val="de-DE"/>
        </w:rPr>
      </w:pPr>
    </w:p>
    <w:sectPr w:rsidR="00F24B60" w:rsidRPr="00AA1290" w:rsidSect="00750E7D">
      <w:headerReference w:type="default" r:id="rId10"/>
      <w:footerReference w:type="default" r:id="rId11"/>
      <w:pgSz w:w="16838" w:h="11906" w:orient="landscape"/>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B60" w:rsidRDefault="00F24B60">
      <w:r>
        <w:separator/>
      </w:r>
    </w:p>
  </w:endnote>
  <w:endnote w:type="continuationSeparator" w:id="0">
    <w:p w:rsidR="00F24B60" w:rsidRDefault="00F24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lang w:val="de-DE"/>
      </w:rPr>
      <w:id w:val="250395305"/>
      <w:docPartObj>
        <w:docPartGallery w:val="Page Numbers (Top of Page)"/>
        <w:docPartUnique/>
      </w:docPartObj>
    </w:sdtPr>
    <w:sdtContent>
      <w:p w:rsidR="00F24B60" w:rsidRPr="00FE3BE2" w:rsidRDefault="00FE3BE2" w:rsidP="00FE3BE2">
        <w:pPr>
          <w:jc w:val="center"/>
          <w:rPr>
            <w:sz w:val="20"/>
            <w:lang w:val="de-DE"/>
          </w:rPr>
        </w:pPr>
        <w:r w:rsidRPr="00FE3BE2">
          <w:rPr>
            <w:sz w:val="20"/>
            <w:lang w:val="de-DE"/>
          </w:rPr>
          <w:t xml:space="preserve">Seite </w:t>
        </w:r>
        <w:r w:rsidR="00881D78" w:rsidRPr="00FE3BE2">
          <w:rPr>
            <w:sz w:val="20"/>
            <w:lang w:val="de-DE"/>
          </w:rPr>
          <w:fldChar w:fldCharType="begin"/>
        </w:r>
        <w:r w:rsidRPr="00FE3BE2">
          <w:rPr>
            <w:sz w:val="20"/>
            <w:lang w:val="de-DE"/>
          </w:rPr>
          <w:instrText xml:space="preserve"> PAGE </w:instrText>
        </w:r>
        <w:r w:rsidR="00881D78" w:rsidRPr="00FE3BE2">
          <w:rPr>
            <w:sz w:val="20"/>
            <w:lang w:val="de-DE"/>
          </w:rPr>
          <w:fldChar w:fldCharType="separate"/>
        </w:r>
        <w:r w:rsidR="00CB0AC6">
          <w:rPr>
            <w:noProof/>
            <w:sz w:val="20"/>
            <w:lang w:val="de-DE"/>
          </w:rPr>
          <w:t>1</w:t>
        </w:r>
        <w:r w:rsidR="00881D78" w:rsidRPr="00FE3BE2">
          <w:rPr>
            <w:sz w:val="20"/>
            <w:lang w:val="de-DE"/>
          </w:rPr>
          <w:fldChar w:fldCharType="end"/>
        </w:r>
        <w:r w:rsidRPr="00FE3BE2">
          <w:rPr>
            <w:sz w:val="20"/>
            <w:lang w:val="de-DE"/>
          </w:rPr>
          <w:t xml:space="preserve"> von </w:t>
        </w:r>
        <w:r w:rsidR="00881D78" w:rsidRPr="00FE3BE2">
          <w:rPr>
            <w:sz w:val="20"/>
            <w:lang w:val="de-DE"/>
          </w:rPr>
          <w:fldChar w:fldCharType="begin"/>
        </w:r>
        <w:r w:rsidRPr="00FE3BE2">
          <w:rPr>
            <w:sz w:val="20"/>
            <w:lang w:val="de-DE"/>
          </w:rPr>
          <w:instrText xml:space="preserve"> NUMPAGES  </w:instrText>
        </w:r>
        <w:r w:rsidR="00881D78" w:rsidRPr="00FE3BE2">
          <w:rPr>
            <w:sz w:val="20"/>
            <w:lang w:val="de-DE"/>
          </w:rPr>
          <w:fldChar w:fldCharType="separate"/>
        </w:r>
        <w:r w:rsidR="00CB0AC6">
          <w:rPr>
            <w:noProof/>
            <w:sz w:val="20"/>
            <w:lang w:val="de-DE"/>
          </w:rPr>
          <w:t>11</w:t>
        </w:r>
        <w:r w:rsidR="00881D78" w:rsidRPr="00FE3BE2">
          <w:rPr>
            <w:sz w:val="20"/>
            <w:lang w:val="de-DE"/>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B60" w:rsidRDefault="00F24B60">
      <w:r>
        <w:separator/>
      </w:r>
    </w:p>
  </w:footnote>
  <w:footnote w:type="continuationSeparator" w:id="0">
    <w:p w:rsidR="00F24B60" w:rsidRDefault="00F24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7A" w:rsidRDefault="00B96481" w:rsidP="00F973BF">
    <w:pPr>
      <w:pStyle w:val="Kopfzeile"/>
      <w:pBdr>
        <w:bottom w:val="single" w:sz="4" w:space="1" w:color="auto"/>
      </w:pBdr>
      <w:jc w:val="left"/>
    </w:pPr>
    <w:r>
      <w:t>Maßnahmenprogramm</w:t>
    </w:r>
    <w:r w:rsidR="00FE3BE2" w:rsidRPr="00FE3BE2">
      <w:t xml:space="preserve"> Hessen</w:t>
    </w:r>
    <w:r w:rsidR="00C52E83">
      <w:t xml:space="preserve"> 2015-2021</w:t>
    </w:r>
    <w:r w:rsidR="00FE3BE2">
      <w:tab/>
    </w:r>
    <w:r w:rsidR="00FE3BE2">
      <w:tab/>
    </w:r>
    <w:r w:rsidR="00FE3BE2">
      <w:tab/>
    </w:r>
    <w:r w:rsidR="00FE3BE2">
      <w:tab/>
    </w:r>
    <w:r w:rsidR="00FE3BE2">
      <w:tab/>
    </w:r>
    <w:r w:rsidR="00FE3BE2">
      <w:tab/>
    </w:r>
    <w:r w:rsidR="00FE3BE2">
      <w:tab/>
    </w:r>
    <w:r w:rsidR="00FE3BE2">
      <w:tab/>
      <w:t>Anhang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CE112A"/>
    <w:lvl w:ilvl="0">
      <w:start w:val="1"/>
      <w:numFmt w:val="decimal"/>
      <w:lvlText w:val="%1."/>
      <w:lvlJc w:val="left"/>
      <w:pPr>
        <w:tabs>
          <w:tab w:val="num" w:pos="1492"/>
        </w:tabs>
        <w:ind w:left="1492" w:hanging="360"/>
      </w:pPr>
    </w:lvl>
  </w:abstractNum>
  <w:abstractNum w:abstractNumId="1">
    <w:nsid w:val="FFFFFF7D"/>
    <w:multiLevelType w:val="singleLevel"/>
    <w:tmpl w:val="3260D58E"/>
    <w:lvl w:ilvl="0">
      <w:start w:val="1"/>
      <w:numFmt w:val="decimal"/>
      <w:pStyle w:val="Listennummer5"/>
      <w:lvlText w:val="%1."/>
      <w:lvlJc w:val="left"/>
      <w:pPr>
        <w:tabs>
          <w:tab w:val="num" w:pos="1209"/>
        </w:tabs>
        <w:ind w:left="1209" w:hanging="360"/>
      </w:pPr>
      <w:rPr>
        <w:rFonts w:cs="Times New Roman"/>
      </w:rPr>
    </w:lvl>
  </w:abstractNum>
  <w:abstractNum w:abstractNumId="2">
    <w:nsid w:val="FFFFFF7E"/>
    <w:multiLevelType w:val="singleLevel"/>
    <w:tmpl w:val="FFC0276A"/>
    <w:lvl w:ilvl="0">
      <w:start w:val="1"/>
      <w:numFmt w:val="decimal"/>
      <w:pStyle w:val="Listennummer4"/>
      <w:lvlText w:val="%1."/>
      <w:lvlJc w:val="left"/>
      <w:pPr>
        <w:tabs>
          <w:tab w:val="num" w:pos="926"/>
        </w:tabs>
        <w:ind w:left="926" w:hanging="360"/>
      </w:pPr>
      <w:rPr>
        <w:rFonts w:cs="Times New Roman"/>
      </w:rPr>
    </w:lvl>
  </w:abstractNum>
  <w:abstractNum w:abstractNumId="3">
    <w:nsid w:val="FFFFFF7F"/>
    <w:multiLevelType w:val="singleLevel"/>
    <w:tmpl w:val="64707BA0"/>
    <w:lvl w:ilvl="0">
      <w:start w:val="1"/>
      <w:numFmt w:val="decimal"/>
      <w:pStyle w:val="Listennummer3"/>
      <w:lvlText w:val="%1."/>
      <w:lvlJc w:val="left"/>
      <w:pPr>
        <w:tabs>
          <w:tab w:val="num" w:pos="643"/>
        </w:tabs>
        <w:ind w:left="643" w:hanging="360"/>
      </w:pPr>
      <w:rPr>
        <w:rFonts w:cs="Times New Roman"/>
      </w:rPr>
    </w:lvl>
  </w:abstractNum>
  <w:abstractNum w:abstractNumId="4">
    <w:nsid w:val="FFFFFF80"/>
    <w:multiLevelType w:val="singleLevel"/>
    <w:tmpl w:val="2670F83A"/>
    <w:lvl w:ilvl="0">
      <w:start w:val="1"/>
      <w:numFmt w:val="bullet"/>
      <w:pStyle w:val="Listennummer"/>
      <w:lvlText w:val=""/>
      <w:lvlJc w:val="left"/>
      <w:pPr>
        <w:tabs>
          <w:tab w:val="num" w:pos="1492"/>
        </w:tabs>
        <w:ind w:left="1492" w:hanging="360"/>
      </w:pPr>
      <w:rPr>
        <w:rFonts w:ascii="Symbol" w:hAnsi="Symbol" w:hint="default"/>
      </w:rPr>
    </w:lvl>
  </w:abstractNum>
  <w:abstractNum w:abstractNumId="5">
    <w:nsid w:val="FFFFFF81"/>
    <w:multiLevelType w:val="singleLevel"/>
    <w:tmpl w:val="BAE46AFC"/>
    <w:lvl w:ilvl="0">
      <w:start w:val="1"/>
      <w:numFmt w:val="bullet"/>
      <w:pStyle w:val="Aufzhlungszeichen5"/>
      <w:lvlText w:val=""/>
      <w:lvlJc w:val="left"/>
      <w:pPr>
        <w:tabs>
          <w:tab w:val="num" w:pos="1209"/>
        </w:tabs>
        <w:ind w:left="1209" w:hanging="360"/>
      </w:pPr>
      <w:rPr>
        <w:rFonts w:ascii="Symbol" w:hAnsi="Symbol" w:hint="default"/>
      </w:rPr>
    </w:lvl>
  </w:abstractNum>
  <w:abstractNum w:abstractNumId="6">
    <w:nsid w:val="FFFFFF82"/>
    <w:multiLevelType w:val="singleLevel"/>
    <w:tmpl w:val="B6BCBB56"/>
    <w:lvl w:ilvl="0">
      <w:start w:val="1"/>
      <w:numFmt w:val="bullet"/>
      <w:pStyle w:val="Aufzhlungszeichen4"/>
      <w:lvlText w:val=""/>
      <w:lvlJc w:val="left"/>
      <w:pPr>
        <w:tabs>
          <w:tab w:val="num" w:pos="926"/>
        </w:tabs>
        <w:ind w:left="926" w:hanging="360"/>
      </w:pPr>
      <w:rPr>
        <w:rFonts w:ascii="Symbol" w:hAnsi="Symbol" w:hint="default"/>
      </w:rPr>
    </w:lvl>
  </w:abstractNum>
  <w:abstractNum w:abstractNumId="7">
    <w:nsid w:val="FFFFFF83"/>
    <w:multiLevelType w:val="singleLevel"/>
    <w:tmpl w:val="F3F2266C"/>
    <w:lvl w:ilvl="0">
      <w:start w:val="1"/>
      <w:numFmt w:val="bullet"/>
      <w:pStyle w:val="Aufzhlungszeichen3"/>
      <w:lvlText w:val=""/>
      <w:lvlJc w:val="left"/>
      <w:pPr>
        <w:tabs>
          <w:tab w:val="num" w:pos="643"/>
        </w:tabs>
        <w:ind w:left="643" w:hanging="360"/>
      </w:pPr>
      <w:rPr>
        <w:rFonts w:ascii="Symbol" w:hAnsi="Symbol" w:hint="default"/>
      </w:rPr>
    </w:lvl>
  </w:abstractNum>
  <w:abstractNum w:abstractNumId="8">
    <w:nsid w:val="FFFFFF88"/>
    <w:multiLevelType w:val="singleLevel"/>
    <w:tmpl w:val="CD1E9F48"/>
    <w:lvl w:ilvl="0">
      <w:start w:val="1"/>
      <w:numFmt w:val="decimal"/>
      <w:pStyle w:val="Listennummer2"/>
      <w:lvlText w:val="%1."/>
      <w:lvlJc w:val="left"/>
      <w:pPr>
        <w:tabs>
          <w:tab w:val="num" w:pos="360"/>
        </w:tabs>
        <w:ind w:left="360" w:hanging="360"/>
      </w:pPr>
      <w:rPr>
        <w:rFonts w:cs="Times New Roman"/>
      </w:rPr>
    </w:lvl>
  </w:abstractNum>
  <w:abstractNum w:abstractNumId="9">
    <w:nsid w:val="FFFFFF89"/>
    <w:multiLevelType w:val="singleLevel"/>
    <w:tmpl w:val="14AA2A28"/>
    <w:lvl w:ilvl="0">
      <w:start w:val="1"/>
      <w:numFmt w:val="bullet"/>
      <w:pStyle w:val="Aufzhlungszeichen2"/>
      <w:lvlText w:val=""/>
      <w:lvlJc w:val="left"/>
      <w:pPr>
        <w:tabs>
          <w:tab w:val="num" w:pos="360"/>
        </w:tabs>
        <w:ind w:left="360" w:hanging="360"/>
      </w:pPr>
      <w:rPr>
        <w:rFonts w:ascii="Symbol" w:hAnsi="Symbol" w:hint="default"/>
      </w:rPr>
    </w:lvl>
  </w:abstractNum>
  <w:abstractNum w:abstractNumId="10">
    <w:nsid w:val="02CD2A6D"/>
    <w:multiLevelType w:val="hybridMultilevel"/>
    <w:tmpl w:val="41BC1CE2"/>
    <w:lvl w:ilvl="0" w:tplc="04070001">
      <w:start w:val="1"/>
      <w:numFmt w:val="bullet"/>
      <w:lvlText w:val=""/>
      <w:lvlJc w:val="left"/>
      <w:pPr>
        <w:tabs>
          <w:tab w:val="num" w:pos="3417"/>
        </w:tabs>
        <w:ind w:left="34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B8C1E71"/>
    <w:multiLevelType w:val="multilevel"/>
    <w:tmpl w:val="BFE41B84"/>
    <w:lvl w:ilvl="0">
      <w:start w:val="1"/>
      <w:numFmt w:val="decimal"/>
      <w:pStyle w:val="Liste"/>
      <w:lvlText w:val="%1."/>
      <w:lvlJc w:val="left"/>
      <w:pPr>
        <w:tabs>
          <w:tab w:val="num" w:pos="360"/>
        </w:tabs>
        <w:ind w:left="360" w:hanging="360"/>
      </w:pPr>
      <w:rPr>
        <w:rFonts w:cs="Times New Roman" w:hint="default"/>
      </w:rPr>
    </w:lvl>
    <w:lvl w:ilvl="1">
      <w:start w:val="1"/>
      <w:numFmt w:val="decimal"/>
      <w:pStyle w:val="Liste2"/>
      <w:lvlText w:val="%1.%2."/>
      <w:lvlJc w:val="left"/>
      <w:pPr>
        <w:tabs>
          <w:tab w:val="num" w:pos="1418"/>
        </w:tabs>
        <w:ind w:left="1418" w:hanging="698"/>
      </w:pPr>
      <w:rPr>
        <w:rFonts w:cs="Times New Roman" w:hint="default"/>
      </w:rPr>
    </w:lvl>
    <w:lvl w:ilvl="2">
      <w:start w:val="1"/>
      <w:numFmt w:val="decimal"/>
      <w:pStyle w:val="Liste3"/>
      <w:lvlText w:val="%1.%2.%3."/>
      <w:lvlJc w:val="left"/>
      <w:pPr>
        <w:tabs>
          <w:tab w:val="num" w:pos="2138"/>
        </w:tabs>
        <w:ind w:left="2138" w:hanging="720"/>
      </w:pPr>
      <w:rPr>
        <w:rFonts w:cs="Times New Roman" w:hint="default"/>
      </w:rPr>
    </w:lvl>
    <w:lvl w:ilvl="3">
      <w:start w:val="1"/>
      <w:numFmt w:val="decimal"/>
      <w:pStyle w:val="Liste4"/>
      <w:lvlText w:val="%1.%2.%3.%4."/>
      <w:lvlJc w:val="left"/>
      <w:pPr>
        <w:tabs>
          <w:tab w:val="num" w:pos="3218"/>
        </w:tabs>
        <w:ind w:left="2835" w:hanging="697"/>
      </w:pPr>
      <w:rPr>
        <w:rFonts w:cs="Times New Roman" w:hint="default"/>
      </w:rPr>
    </w:lvl>
    <w:lvl w:ilvl="4">
      <w:start w:val="1"/>
      <w:numFmt w:val="decimal"/>
      <w:pStyle w:val="Liste5"/>
      <w:lvlText w:val="%1.%2.%3.%4.%5."/>
      <w:lvlJc w:val="left"/>
      <w:pPr>
        <w:tabs>
          <w:tab w:val="num" w:pos="4425"/>
        </w:tabs>
        <w:ind w:left="3799" w:hanging="454"/>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nsid w:val="11EA0358"/>
    <w:multiLevelType w:val="multilevel"/>
    <w:tmpl w:val="11B0E7EE"/>
    <w:lvl w:ilvl="0">
      <w:start w:val="1"/>
      <w:numFmt w:val="decimal"/>
      <w:pStyle w:val="Formatvorlageberschrift1NichtGrobuchstabe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18E7109B"/>
    <w:multiLevelType w:val="hybridMultilevel"/>
    <w:tmpl w:val="FD64AA16"/>
    <w:lvl w:ilvl="0" w:tplc="A43AAF44">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1B5B1D86"/>
    <w:multiLevelType w:val="singleLevel"/>
    <w:tmpl w:val="A6F8F360"/>
    <w:lvl w:ilvl="0">
      <w:start w:val="1"/>
      <w:numFmt w:val="bullet"/>
      <w:pStyle w:val="h-bullpoint"/>
      <w:lvlText w:val=""/>
      <w:lvlJc w:val="left"/>
      <w:pPr>
        <w:tabs>
          <w:tab w:val="num" w:pos="360"/>
        </w:tabs>
        <w:ind w:left="360" w:hanging="360"/>
      </w:pPr>
      <w:rPr>
        <w:rFonts w:ascii="Symbol" w:hAnsi="Symbol" w:hint="default"/>
      </w:rPr>
    </w:lvl>
  </w:abstractNum>
  <w:abstractNum w:abstractNumId="15">
    <w:nsid w:val="29445DF8"/>
    <w:multiLevelType w:val="singleLevel"/>
    <w:tmpl w:val="B476A084"/>
    <w:lvl w:ilvl="0">
      <w:start w:val="1"/>
      <w:numFmt w:val="bullet"/>
      <w:pStyle w:val="BodyTextIndent21"/>
      <w:lvlText w:val="-"/>
      <w:lvlJc w:val="left"/>
      <w:pPr>
        <w:tabs>
          <w:tab w:val="num" w:pos="717"/>
        </w:tabs>
        <w:ind w:left="386" w:hanging="29"/>
      </w:pPr>
      <w:rPr>
        <w:sz w:val="16"/>
      </w:rPr>
    </w:lvl>
  </w:abstractNum>
  <w:abstractNum w:abstractNumId="16">
    <w:nsid w:val="36581A56"/>
    <w:multiLevelType w:val="singleLevel"/>
    <w:tmpl w:val="C826E89A"/>
    <w:lvl w:ilvl="0">
      <w:start w:val="1"/>
      <w:numFmt w:val="bullet"/>
      <w:pStyle w:val="VorbemerkAuflistung"/>
      <w:lvlText w:val=""/>
      <w:lvlJc w:val="left"/>
      <w:pPr>
        <w:tabs>
          <w:tab w:val="num" w:pos="360"/>
        </w:tabs>
        <w:ind w:left="360" w:hanging="360"/>
      </w:pPr>
      <w:rPr>
        <w:rFonts w:ascii="Symbol" w:hAnsi="Symbol" w:hint="default"/>
      </w:rPr>
    </w:lvl>
  </w:abstractNum>
  <w:abstractNum w:abstractNumId="17">
    <w:nsid w:val="374220B8"/>
    <w:multiLevelType w:val="singleLevel"/>
    <w:tmpl w:val="DFC8AC78"/>
    <w:lvl w:ilvl="0">
      <w:start w:val="1"/>
      <w:numFmt w:val="bullet"/>
      <w:pStyle w:val="Aufzhlungszeichen"/>
      <w:lvlText w:val=""/>
      <w:lvlJc w:val="left"/>
      <w:pPr>
        <w:tabs>
          <w:tab w:val="num" w:pos="927"/>
        </w:tabs>
        <w:ind w:left="907" w:hanging="340"/>
      </w:pPr>
      <w:rPr>
        <w:rFonts w:ascii="Symbol" w:hAnsi="Symbol" w:hint="default"/>
        <w:sz w:val="18"/>
      </w:rPr>
    </w:lvl>
  </w:abstractNum>
  <w:abstractNum w:abstractNumId="18">
    <w:nsid w:val="407C19D6"/>
    <w:multiLevelType w:val="hybridMultilevel"/>
    <w:tmpl w:val="2FC036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6E745F8"/>
    <w:multiLevelType w:val="hybridMultilevel"/>
    <w:tmpl w:val="D8BE8E10"/>
    <w:lvl w:ilvl="0" w:tplc="53DCB93A">
      <w:start w:val="1"/>
      <w:numFmt w:val="bullet"/>
      <w:lvlText w:val=""/>
      <w:lvlJc w:val="left"/>
      <w:pPr>
        <w:tabs>
          <w:tab w:val="num" w:pos="927"/>
        </w:tabs>
        <w:ind w:left="927"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DD0746C"/>
    <w:multiLevelType w:val="singleLevel"/>
    <w:tmpl w:val="A574F008"/>
    <w:lvl w:ilvl="0">
      <w:start w:val="1"/>
      <w:numFmt w:val="bullet"/>
      <w:pStyle w:val="Auflistung-abgestimmt"/>
      <w:lvlText w:val=""/>
      <w:lvlJc w:val="left"/>
      <w:pPr>
        <w:tabs>
          <w:tab w:val="num" w:pos="360"/>
        </w:tabs>
        <w:ind w:left="360" w:hanging="360"/>
      </w:pPr>
      <w:rPr>
        <w:rFonts w:ascii="Symbol" w:hAnsi="Symbol" w:hint="default"/>
      </w:rPr>
    </w:lvl>
  </w:abstractNum>
  <w:abstractNum w:abstractNumId="21">
    <w:nsid w:val="4E4572B6"/>
    <w:multiLevelType w:val="multilevel"/>
    <w:tmpl w:val="52841540"/>
    <w:lvl w:ilvl="0">
      <w:start w:val="1"/>
      <w:numFmt w:val="decimal"/>
      <w:pStyle w:val="FormatvorlageFormatvorlageberschrift2TimesNewRomanBlockLinks0"/>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FF23950"/>
    <w:multiLevelType w:val="hybridMultilevel"/>
    <w:tmpl w:val="B88EC9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0FC1BF3"/>
    <w:multiLevelType w:val="multilevel"/>
    <w:tmpl w:val="D8548E02"/>
    <w:lvl w:ilvl="0">
      <w:numFmt w:val="bullet"/>
      <w:pStyle w:val="Formatvorlageberschrift1Arial12ptZeilenabstand15Zeilen"/>
      <w:lvlText w:val="-"/>
      <w:lvlJc w:val="left"/>
      <w:pPr>
        <w:tabs>
          <w:tab w:val="num" w:pos="720"/>
        </w:tabs>
        <w:ind w:left="720" w:hanging="360"/>
      </w:pPr>
      <w:rPr>
        <w:rFonts w:ascii="Times New Roman" w:eastAsia="Times New Roman" w:hAnsi="Times New Roman" w:hint="default"/>
      </w:rPr>
    </w:lvl>
    <w:lvl w:ilvl="1">
      <w:start w:val="1"/>
      <w:numFmt w:val="bullet"/>
      <w:pStyle w:val="AuflistungRohentwurf"/>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7842054"/>
    <w:multiLevelType w:val="singleLevel"/>
    <w:tmpl w:val="CEBEEBBA"/>
    <w:lvl w:ilvl="0">
      <w:start w:val="1"/>
      <w:numFmt w:val="bullet"/>
      <w:pStyle w:val="AuflistungRohentwurf-2"/>
      <w:lvlText w:val="-"/>
      <w:lvlJc w:val="left"/>
      <w:pPr>
        <w:tabs>
          <w:tab w:val="num" w:pos="360"/>
        </w:tabs>
        <w:ind w:left="360" w:hanging="360"/>
      </w:pPr>
      <w:rPr>
        <w:rFonts w:ascii="Times New Roman" w:hAnsi="Times New Roman" w:hint="default"/>
      </w:rPr>
    </w:lvl>
  </w:abstractNum>
  <w:abstractNum w:abstractNumId="25">
    <w:nsid w:val="57A4661B"/>
    <w:multiLevelType w:val="singleLevel"/>
    <w:tmpl w:val="68FA9B56"/>
    <w:lvl w:ilvl="0">
      <w:start w:val="1"/>
      <w:numFmt w:val="bullet"/>
      <w:pStyle w:val="Bullets"/>
      <w:lvlText w:val=""/>
      <w:lvlJc w:val="left"/>
      <w:pPr>
        <w:tabs>
          <w:tab w:val="num" w:pos="360"/>
        </w:tabs>
        <w:ind w:left="284" w:hanging="284"/>
      </w:pPr>
      <w:rPr>
        <w:rFonts w:ascii="Symbol" w:hAnsi="Symbol" w:hint="default"/>
      </w:rPr>
    </w:lvl>
  </w:abstractNum>
  <w:abstractNum w:abstractNumId="26">
    <w:nsid w:val="5AC911B3"/>
    <w:multiLevelType w:val="hybridMultilevel"/>
    <w:tmpl w:val="7960CF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D472D89"/>
    <w:multiLevelType w:val="multilevel"/>
    <w:tmpl w:val="FFBE9F02"/>
    <w:lvl w:ilvl="0">
      <w:start w:val="1"/>
      <w:numFmt w:val="decimal"/>
      <w:pStyle w:val="berschrift1"/>
      <w:lvlText w:val="%1."/>
      <w:lvlJc w:val="left"/>
      <w:pPr>
        <w:tabs>
          <w:tab w:val="num" w:pos="927"/>
        </w:tabs>
        <w:ind w:left="927" w:hanging="360"/>
      </w:pPr>
      <w:rPr>
        <w:rFonts w:cs="Times New Roman" w:hint="default"/>
      </w:rPr>
    </w:lvl>
    <w:lvl w:ilvl="1">
      <w:start w:val="1"/>
      <w:numFmt w:val="decimal"/>
      <w:pStyle w:val="berschrift2"/>
      <w:lvlText w:val="%1.%2."/>
      <w:lvlJc w:val="left"/>
      <w:pPr>
        <w:tabs>
          <w:tab w:val="num" w:pos="1359"/>
        </w:tabs>
        <w:ind w:left="1359" w:hanging="432"/>
      </w:pPr>
      <w:rPr>
        <w:rFonts w:cs="Times New Roman" w:hint="default"/>
      </w:rPr>
    </w:lvl>
    <w:lvl w:ilvl="2">
      <w:start w:val="1"/>
      <w:numFmt w:val="decimal"/>
      <w:pStyle w:val="berschrift3"/>
      <w:lvlText w:val="%1.%2.%3."/>
      <w:lvlJc w:val="left"/>
      <w:pPr>
        <w:tabs>
          <w:tab w:val="num" w:pos="2007"/>
        </w:tabs>
        <w:ind w:left="1791" w:hanging="504"/>
      </w:pPr>
      <w:rPr>
        <w:rFonts w:cs="Times New Roman" w:hint="default"/>
      </w:rPr>
    </w:lvl>
    <w:lvl w:ilvl="3">
      <w:start w:val="1"/>
      <w:numFmt w:val="decimal"/>
      <w:pStyle w:val="berschrift4"/>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28">
    <w:nsid w:val="7E9B4719"/>
    <w:multiLevelType w:val="singleLevel"/>
    <w:tmpl w:val="2840785C"/>
    <w:lvl w:ilvl="0">
      <w:start w:val="1"/>
      <w:numFmt w:val="bullet"/>
      <w:pStyle w:val="AuflistungEntwurf"/>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4"/>
  </w:num>
  <w:num w:numId="22">
    <w:abstractNumId w:val="25"/>
  </w:num>
  <w:num w:numId="23">
    <w:abstractNumId w:val="11"/>
  </w:num>
  <w:num w:numId="24">
    <w:abstractNumId w:val="17"/>
  </w:num>
  <w:num w:numId="25">
    <w:abstractNumId w:val="16"/>
  </w:num>
  <w:num w:numId="26">
    <w:abstractNumId w:val="20"/>
  </w:num>
  <w:num w:numId="27">
    <w:abstractNumId w:val="28"/>
  </w:num>
  <w:num w:numId="28">
    <w:abstractNumId w:val="24"/>
  </w:num>
  <w:num w:numId="29">
    <w:abstractNumId w:val="23"/>
  </w:num>
  <w:num w:numId="30">
    <w:abstractNumId w:val="21"/>
  </w:num>
  <w:num w:numId="31">
    <w:abstractNumId w:val="12"/>
  </w:num>
  <w:num w:numId="32">
    <w:abstractNumId w:val="27"/>
  </w:num>
  <w:num w:numId="33">
    <w:abstractNumId w:val="18"/>
  </w:num>
  <w:num w:numId="34">
    <w:abstractNumId w:val="26"/>
  </w:num>
  <w:num w:numId="35">
    <w:abstractNumId w:val="10"/>
  </w:num>
  <w:num w:numId="36">
    <w:abstractNumId w:val="22"/>
  </w:num>
  <w:num w:numId="37">
    <w:abstractNumId w:val="19"/>
  </w:num>
  <w:num w:numId="38">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proofState w:spelling="clean" w:grammar="clean"/>
  <w:stylePaneFormatFilter w:val="3F01"/>
  <w:defaultTabStop w:val="708"/>
  <w:autoHyphenation/>
  <w:hyphenationZone w:val="425"/>
  <w:doNotHyphenateCaps/>
  <w:drawingGridHorizontalSpacing w:val="110"/>
  <w:drawingGridVerticalSpacing w:val="120"/>
  <w:displayHorizontalDrawingGridEvery w:val="2"/>
  <w:displayVerticalDrawingGridEvery w:val="0"/>
  <w:characterSpacingControl w:val="doNotCompress"/>
  <w:hdrShapeDefaults>
    <o:shapedefaults v:ext="edit" spidmax="36865"/>
  </w:hdrShapeDefaults>
  <w:footnotePr>
    <w:footnote w:id="-1"/>
    <w:footnote w:id="0"/>
  </w:footnotePr>
  <w:endnotePr>
    <w:endnote w:id="-1"/>
    <w:endnote w:id="0"/>
  </w:endnotePr>
  <w:compat/>
  <w:docVars>
    <w:docVar w:name="LW_DocType" w:val="EE7CE02A"/>
  </w:docVars>
  <w:rsids>
    <w:rsidRoot w:val="00DF148D"/>
    <w:rsid w:val="000004C1"/>
    <w:rsid w:val="000015EB"/>
    <w:rsid w:val="00005C5B"/>
    <w:rsid w:val="00006771"/>
    <w:rsid w:val="00010529"/>
    <w:rsid w:val="00010A4A"/>
    <w:rsid w:val="00012D17"/>
    <w:rsid w:val="00013FC3"/>
    <w:rsid w:val="00014DF8"/>
    <w:rsid w:val="00016620"/>
    <w:rsid w:val="00016B7D"/>
    <w:rsid w:val="000200B2"/>
    <w:rsid w:val="000219DF"/>
    <w:rsid w:val="00021DEE"/>
    <w:rsid w:val="00022583"/>
    <w:rsid w:val="0002267E"/>
    <w:rsid w:val="00022AD6"/>
    <w:rsid w:val="0002546A"/>
    <w:rsid w:val="000274B7"/>
    <w:rsid w:val="0003100B"/>
    <w:rsid w:val="0003223D"/>
    <w:rsid w:val="00034FCE"/>
    <w:rsid w:val="0003747A"/>
    <w:rsid w:val="00041E40"/>
    <w:rsid w:val="00042074"/>
    <w:rsid w:val="000469EA"/>
    <w:rsid w:val="00050192"/>
    <w:rsid w:val="00050E61"/>
    <w:rsid w:val="00051149"/>
    <w:rsid w:val="00052396"/>
    <w:rsid w:val="00060443"/>
    <w:rsid w:val="000627A4"/>
    <w:rsid w:val="0006358D"/>
    <w:rsid w:val="000660C7"/>
    <w:rsid w:val="00071722"/>
    <w:rsid w:val="00072EA3"/>
    <w:rsid w:val="0007366D"/>
    <w:rsid w:val="00082988"/>
    <w:rsid w:val="000833B2"/>
    <w:rsid w:val="00085229"/>
    <w:rsid w:val="00086652"/>
    <w:rsid w:val="00086D46"/>
    <w:rsid w:val="00087F9A"/>
    <w:rsid w:val="0009060E"/>
    <w:rsid w:val="00092CAE"/>
    <w:rsid w:val="000934FA"/>
    <w:rsid w:val="00094A6B"/>
    <w:rsid w:val="00095F53"/>
    <w:rsid w:val="000A6D19"/>
    <w:rsid w:val="000A76F3"/>
    <w:rsid w:val="000A7B06"/>
    <w:rsid w:val="000B2C5A"/>
    <w:rsid w:val="000B3D13"/>
    <w:rsid w:val="000B41C0"/>
    <w:rsid w:val="000B5D71"/>
    <w:rsid w:val="000B6B19"/>
    <w:rsid w:val="000B7251"/>
    <w:rsid w:val="000C08CC"/>
    <w:rsid w:val="000C2944"/>
    <w:rsid w:val="000C3EF6"/>
    <w:rsid w:val="000C5E6C"/>
    <w:rsid w:val="000D29CE"/>
    <w:rsid w:val="000D2D32"/>
    <w:rsid w:val="000D41B9"/>
    <w:rsid w:val="000D5951"/>
    <w:rsid w:val="000D5A69"/>
    <w:rsid w:val="000D7CEE"/>
    <w:rsid w:val="000E1DB0"/>
    <w:rsid w:val="000E289C"/>
    <w:rsid w:val="000E3133"/>
    <w:rsid w:val="000E5A9D"/>
    <w:rsid w:val="000F1DAA"/>
    <w:rsid w:val="000F6A5C"/>
    <w:rsid w:val="0010018E"/>
    <w:rsid w:val="001002BC"/>
    <w:rsid w:val="00101329"/>
    <w:rsid w:val="001041D3"/>
    <w:rsid w:val="001079E2"/>
    <w:rsid w:val="00110279"/>
    <w:rsid w:val="00111F86"/>
    <w:rsid w:val="0011590B"/>
    <w:rsid w:val="00122E92"/>
    <w:rsid w:val="001322DF"/>
    <w:rsid w:val="00132F25"/>
    <w:rsid w:val="00133A8A"/>
    <w:rsid w:val="001345AB"/>
    <w:rsid w:val="00136B4D"/>
    <w:rsid w:val="00137FE7"/>
    <w:rsid w:val="001413EB"/>
    <w:rsid w:val="001461A4"/>
    <w:rsid w:val="001527ED"/>
    <w:rsid w:val="00154BEB"/>
    <w:rsid w:val="001601B1"/>
    <w:rsid w:val="0016024A"/>
    <w:rsid w:val="00160D33"/>
    <w:rsid w:val="00162FD2"/>
    <w:rsid w:val="00163AE9"/>
    <w:rsid w:val="00167F2D"/>
    <w:rsid w:val="001710AF"/>
    <w:rsid w:val="00173EAE"/>
    <w:rsid w:val="00174F96"/>
    <w:rsid w:val="001768C0"/>
    <w:rsid w:val="001841C2"/>
    <w:rsid w:val="001858BC"/>
    <w:rsid w:val="0018651C"/>
    <w:rsid w:val="00190C41"/>
    <w:rsid w:val="001938CC"/>
    <w:rsid w:val="00194DB2"/>
    <w:rsid w:val="00195670"/>
    <w:rsid w:val="001970DC"/>
    <w:rsid w:val="001A27C1"/>
    <w:rsid w:val="001A41E5"/>
    <w:rsid w:val="001A4BD9"/>
    <w:rsid w:val="001A5309"/>
    <w:rsid w:val="001A54F1"/>
    <w:rsid w:val="001A596A"/>
    <w:rsid w:val="001A5D9D"/>
    <w:rsid w:val="001A65AD"/>
    <w:rsid w:val="001B0C19"/>
    <w:rsid w:val="001B2BCA"/>
    <w:rsid w:val="001B4C88"/>
    <w:rsid w:val="001B5EB3"/>
    <w:rsid w:val="001C374E"/>
    <w:rsid w:val="001C3D9A"/>
    <w:rsid w:val="001C4AB4"/>
    <w:rsid w:val="001C4DDF"/>
    <w:rsid w:val="001C4F9F"/>
    <w:rsid w:val="001C5004"/>
    <w:rsid w:val="001C593C"/>
    <w:rsid w:val="001C7701"/>
    <w:rsid w:val="001C7B36"/>
    <w:rsid w:val="001D378D"/>
    <w:rsid w:val="001D4111"/>
    <w:rsid w:val="001E29C9"/>
    <w:rsid w:val="001E4313"/>
    <w:rsid w:val="001E7A7F"/>
    <w:rsid w:val="001E7AA2"/>
    <w:rsid w:val="001F21CD"/>
    <w:rsid w:val="001F27BE"/>
    <w:rsid w:val="001F373F"/>
    <w:rsid w:val="002044E0"/>
    <w:rsid w:val="00204E16"/>
    <w:rsid w:val="00207871"/>
    <w:rsid w:val="002119BB"/>
    <w:rsid w:val="00211AD9"/>
    <w:rsid w:val="002138CD"/>
    <w:rsid w:val="00215C3C"/>
    <w:rsid w:val="00216C99"/>
    <w:rsid w:val="0022081F"/>
    <w:rsid w:val="00222CD3"/>
    <w:rsid w:val="00223F85"/>
    <w:rsid w:val="0022401A"/>
    <w:rsid w:val="00224CF6"/>
    <w:rsid w:val="002269C4"/>
    <w:rsid w:val="00232238"/>
    <w:rsid w:val="0023319E"/>
    <w:rsid w:val="00234869"/>
    <w:rsid w:val="00234A04"/>
    <w:rsid w:val="00236927"/>
    <w:rsid w:val="00240119"/>
    <w:rsid w:val="00240B76"/>
    <w:rsid w:val="00241BCF"/>
    <w:rsid w:val="00242F6B"/>
    <w:rsid w:val="00245A09"/>
    <w:rsid w:val="00250E20"/>
    <w:rsid w:val="0025231D"/>
    <w:rsid w:val="00253C17"/>
    <w:rsid w:val="00255BBC"/>
    <w:rsid w:val="00255FF5"/>
    <w:rsid w:val="00256CE0"/>
    <w:rsid w:val="002627B4"/>
    <w:rsid w:val="00263664"/>
    <w:rsid w:val="00266AD8"/>
    <w:rsid w:val="00270362"/>
    <w:rsid w:val="0027174A"/>
    <w:rsid w:val="00273B65"/>
    <w:rsid w:val="00276C60"/>
    <w:rsid w:val="00276D57"/>
    <w:rsid w:val="0028033E"/>
    <w:rsid w:val="00280959"/>
    <w:rsid w:val="0028120D"/>
    <w:rsid w:val="0028134C"/>
    <w:rsid w:val="00282925"/>
    <w:rsid w:val="00290ED1"/>
    <w:rsid w:val="00293105"/>
    <w:rsid w:val="00293EEF"/>
    <w:rsid w:val="0029522F"/>
    <w:rsid w:val="0029695B"/>
    <w:rsid w:val="002A0B8B"/>
    <w:rsid w:val="002A38E4"/>
    <w:rsid w:val="002A5FBC"/>
    <w:rsid w:val="002B0062"/>
    <w:rsid w:val="002B0912"/>
    <w:rsid w:val="002B6AF2"/>
    <w:rsid w:val="002C0B71"/>
    <w:rsid w:val="002C1D8F"/>
    <w:rsid w:val="002C361E"/>
    <w:rsid w:val="002C521A"/>
    <w:rsid w:val="002C54D5"/>
    <w:rsid w:val="002C5E42"/>
    <w:rsid w:val="002D3EFA"/>
    <w:rsid w:val="002D54A8"/>
    <w:rsid w:val="002D63BC"/>
    <w:rsid w:val="002E1275"/>
    <w:rsid w:val="002E1638"/>
    <w:rsid w:val="002F1AFE"/>
    <w:rsid w:val="002F3680"/>
    <w:rsid w:val="002F5175"/>
    <w:rsid w:val="002F6648"/>
    <w:rsid w:val="002F7111"/>
    <w:rsid w:val="003011E4"/>
    <w:rsid w:val="00301EEA"/>
    <w:rsid w:val="00303824"/>
    <w:rsid w:val="00310706"/>
    <w:rsid w:val="003108CD"/>
    <w:rsid w:val="003116A3"/>
    <w:rsid w:val="00313254"/>
    <w:rsid w:val="00313965"/>
    <w:rsid w:val="00314807"/>
    <w:rsid w:val="00314923"/>
    <w:rsid w:val="003152DA"/>
    <w:rsid w:val="00315E5A"/>
    <w:rsid w:val="00321CCC"/>
    <w:rsid w:val="003261A2"/>
    <w:rsid w:val="0033052E"/>
    <w:rsid w:val="00332735"/>
    <w:rsid w:val="00332950"/>
    <w:rsid w:val="00332A0B"/>
    <w:rsid w:val="00334F92"/>
    <w:rsid w:val="00335369"/>
    <w:rsid w:val="003370D5"/>
    <w:rsid w:val="003377A7"/>
    <w:rsid w:val="00337E1C"/>
    <w:rsid w:val="00340F8A"/>
    <w:rsid w:val="00342DF1"/>
    <w:rsid w:val="00342F0A"/>
    <w:rsid w:val="003446F6"/>
    <w:rsid w:val="0034475D"/>
    <w:rsid w:val="00346795"/>
    <w:rsid w:val="00347353"/>
    <w:rsid w:val="00354D47"/>
    <w:rsid w:val="003555F9"/>
    <w:rsid w:val="003600AD"/>
    <w:rsid w:val="0036065D"/>
    <w:rsid w:val="00361804"/>
    <w:rsid w:val="00362547"/>
    <w:rsid w:val="003656BE"/>
    <w:rsid w:val="00373974"/>
    <w:rsid w:val="00373A08"/>
    <w:rsid w:val="00373C1A"/>
    <w:rsid w:val="003778BF"/>
    <w:rsid w:val="003808CB"/>
    <w:rsid w:val="003847FF"/>
    <w:rsid w:val="00385156"/>
    <w:rsid w:val="003858DA"/>
    <w:rsid w:val="0039022A"/>
    <w:rsid w:val="00392694"/>
    <w:rsid w:val="00393056"/>
    <w:rsid w:val="00393F56"/>
    <w:rsid w:val="00394394"/>
    <w:rsid w:val="00394E8C"/>
    <w:rsid w:val="00396CA0"/>
    <w:rsid w:val="003A19D5"/>
    <w:rsid w:val="003A3EC6"/>
    <w:rsid w:val="003A4798"/>
    <w:rsid w:val="003A5AE1"/>
    <w:rsid w:val="003A6C80"/>
    <w:rsid w:val="003A6E5C"/>
    <w:rsid w:val="003B023A"/>
    <w:rsid w:val="003B1895"/>
    <w:rsid w:val="003B1931"/>
    <w:rsid w:val="003B2B0A"/>
    <w:rsid w:val="003B317E"/>
    <w:rsid w:val="003B4F68"/>
    <w:rsid w:val="003C280E"/>
    <w:rsid w:val="003C38CA"/>
    <w:rsid w:val="003C39D1"/>
    <w:rsid w:val="003C3CA8"/>
    <w:rsid w:val="003D0B33"/>
    <w:rsid w:val="003D2A06"/>
    <w:rsid w:val="003D5613"/>
    <w:rsid w:val="003D6248"/>
    <w:rsid w:val="003E461F"/>
    <w:rsid w:val="003E5C2A"/>
    <w:rsid w:val="003E6B59"/>
    <w:rsid w:val="003F424D"/>
    <w:rsid w:val="003F51A7"/>
    <w:rsid w:val="003F5727"/>
    <w:rsid w:val="0040071A"/>
    <w:rsid w:val="00404022"/>
    <w:rsid w:val="004043A9"/>
    <w:rsid w:val="00404486"/>
    <w:rsid w:val="00407974"/>
    <w:rsid w:val="004125F7"/>
    <w:rsid w:val="004129D2"/>
    <w:rsid w:val="0041479E"/>
    <w:rsid w:val="00414A04"/>
    <w:rsid w:val="00415F58"/>
    <w:rsid w:val="0041657F"/>
    <w:rsid w:val="0042006F"/>
    <w:rsid w:val="0042025C"/>
    <w:rsid w:val="00422BB8"/>
    <w:rsid w:val="004253C1"/>
    <w:rsid w:val="0042753A"/>
    <w:rsid w:val="004308FD"/>
    <w:rsid w:val="00430C64"/>
    <w:rsid w:val="00433FF7"/>
    <w:rsid w:val="00440E2C"/>
    <w:rsid w:val="00444EB1"/>
    <w:rsid w:val="00445832"/>
    <w:rsid w:val="00446743"/>
    <w:rsid w:val="00450339"/>
    <w:rsid w:val="00450DC7"/>
    <w:rsid w:val="0045161E"/>
    <w:rsid w:val="00452037"/>
    <w:rsid w:val="0045555E"/>
    <w:rsid w:val="00456631"/>
    <w:rsid w:val="00457084"/>
    <w:rsid w:val="00461A7E"/>
    <w:rsid w:val="00470401"/>
    <w:rsid w:val="004715B2"/>
    <w:rsid w:val="004717D0"/>
    <w:rsid w:val="00472504"/>
    <w:rsid w:val="0047278F"/>
    <w:rsid w:val="004727F2"/>
    <w:rsid w:val="00473598"/>
    <w:rsid w:val="00475EDC"/>
    <w:rsid w:val="004803FF"/>
    <w:rsid w:val="00484348"/>
    <w:rsid w:val="00484657"/>
    <w:rsid w:val="004902FE"/>
    <w:rsid w:val="0049093F"/>
    <w:rsid w:val="00491F32"/>
    <w:rsid w:val="004923E2"/>
    <w:rsid w:val="00494939"/>
    <w:rsid w:val="004A090E"/>
    <w:rsid w:val="004A1589"/>
    <w:rsid w:val="004A3BE0"/>
    <w:rsid w:val="004A61BC"/>
    <w:rsid w:val="004B350D"/>
    <w:rsid w:val="004B50D9"/>
    <w:rsid w:val="004B552C"/>
    <w:rsid w:val="004C530E"/>
    <w:rsid w:val="004D0379"/>
    <w:rsid w:val="004D072D"/>
    <w:rsid w:val="004D40CF"/>
    <w:rsid w:val="004D44C8"/>
    <w:rsid w:val="004D5483"/>
    <w:rsid w:val="004D6E63"/>
    <w:rsid w:val="004D7B67"/>
    <w:rsid w:val="004D7EF2"/>
    <w:rsid w:val="004E09D1"/>
    <w:rsid w:val="004E0FB6"/>
    <w:rsid w:val="004E241A"/>
    <w:rsid w:val="004E32EF"/>
    <w:rsid w:val="004E67F3"/>
    <w:rsid w:val="004F05F6"/>
    <w:rsid w:val="004F44C1"/>
    <w:rsid w:val="004F4EE2"/>
    <w:rsid w:val="004F51D2"/>
    <w:rsid w:val="004F548E"/>
    <w:rsid w:val="00502E5F"/>
    <w:rsid w:val="00507671"/>
    <w:rsid w:val="005121B2"/>
    <w:rsid w:val="00514638"/>
    <w:rsid w:val="005164B7"/>
    <w:rsid w:val="00517DC2"/>
    <w:rsid w:val="005205BD"/>
    <w:rsid w:val="00521FA0"/>
    <w:rsid w:val="00524C6C"/>
    <w:rsid w:val="005256E3"/>
    <w:rsid w:val="00525FA3"/>
    <w:rsid w:val="0052696C"/>
    <w:rsid w:val="005313A2"/>
    <w:rsid w:val="00534D80"/>
    <w:rsid w:val="00534F1D"/>
    <w:rsid w:val="00535C73"/>
    <w:rsid w:val="0054642D"/>
    <w:rsid w:val="00552267"/>
    <w:rsid w:val="00552D4D"/>
    <w:rsid w:val="005563BF"/>
    <w:rsid w:val="00560070"/>
    <w:rsid w:val="0056039F"/>
    <w:rsid w:val="00562959"/>
    <w:rsid w:val="00562A9D"/>
    <w:rsid w:val="00563846"/>
    <w:rsid w:val="0056643B"/>
    <w:rsid w:val="005717BF"/>
    <w:rsid w:val="005718EF"/>
    <w:rsid w:val="00574E68"/>
    <w:rsid w:val="00575E62"/>
    <w:rsid w:val="0057741E"/>
    <w:rsid w:val="00577585"/>
    <w:rsid w:val="00583BBE"/>
    <w:rsid w:val="00584C68"/>
    <w:rsid w:val="00585C28"/>
    <w:rsid w:val="00586258"/>
    <w:rsid w:val="005904D2"/>
    <w:rsid w:val="00595435"/>
    <w:rsid w:val="00595EBC"/>
    <w:rsid w:val="00596CAF"/>
    <w:rsid w:val="005A2755"/>
    <w:rsid w:val="005A307A"/>
    <w:rsid w:val="005A32CD"/>
    <w:rsid w:val="005A55AF"/>
    <w:rsid w:val="005A65E8"/>
    <w:rsid w:val="005A7B00"/>
    <w:rsid w:val="005B148F"/>
    <w:rsid w:val="005B215F"/>
    <w:rsid w:val="005B3057"/>
    <w:rsid w:val="005B4595"/>
    <w:rsid w:val="005B489A"/>
    <w:rsid w:val="005B5FD0"/>
    <w:rsid w:val="005B6F03"/>
    <w:rsid w:val="005C51D5"/>
    <w:rsid w:val="005D07E6"/>
    <w:rsid w:val="005D093C"/>
    <w:rsid w:val="005D202C"/>
    <w:rsid w:val="005D2106"/>
    <w:rsid w:val="005D32A1"/>
    <w:rsid w:val="005D4B86"/>
    <w:rsid w:val="005D7FD0"/>
    <w:rsid w:val="005E1852"/>
    <w:rsid w:val="005E4E09"/>
    <w:rsid w:val="005E5E83"/>
    <w:rsid w:val="005E64CB"/>
    <w:rsid w:val="005E7E27"/>
    <w:rsid w:val="005F143A"/>
    <w:rsid w:val="005F2F37"/>
    <w:rsid w:val="005F58FB"/>
    <w:rsid w:val="00600485"/>
    <w:rsid w:val="0060080A"/>
    <w:rsid w:val="006021F9"/>
    <w:rsid w:val="00604083"/>
    <w:rsid w:val="006040A5"/>
    <w:rsid w:val="00605BCF"/>
    <w:rsid w:val="006066FA"/>
    <w:rsid w:val="006072A0"/>
    <w:rsid w:val="00612D5D"/>
    <w:rsid w:val="00615EC2"/>
    <w:rsid w:val="006164AD"/>
    <w:rsid w:val="006170CC"/>
    <w:rsid w:val="00621948"/>
    <w:rsid w:val="006379B8"/>
    <w:rsid w:val="006418F0"/>
    <w:rsid w:val="00642A6C"/>
    <w:rsid w:val="00642E78"/>
    <w:rsid w:val="00644396"/>
    <w:rsid w:val="00647A52"/>
    <w:rsid w:val="00653EFD"/>
    <w:rsid w:val="00654725"/>
    <w:rsid w:val="00656331"/>
    <w:rsid w:val="00656BB9"/>
    <w:rsid w:val="00664E98"/>
    <w:rsid w:val="00674AFA"/>
    <w:rsid w:val="00676E79"/>
    <w:rsid w:val="006807FE"/>
    <w:rsid w:val="00680DDD"/>
    <w:rsid w:val="00681E5A"/>
    <w:rsid w:val="00682868"/>
    <w:rsid w:val="00683513"/>
    <w:rsid w:val="00683E40"/>
    <w:rsid w:val="00687B59"/>
    <w:rsid w:val="006900C7"/>
    <w:rsid w:val="00690468"/>
    <w:rsid w:val="006907CD"/>
    <w:rsid w:val="006927F3"/>
    <w:rsid w:val="006933BA"/>
    <w:rsid w:val="006946DE"/>
    <w:rsid w:val="00696481"/>
    <w:rsid w:val="00696C8E"/>
    <w:rsid w:val="00697F86"/>
    <w:rsid w:val="006A01A6"/>
    <w:rsid w:val="006A11BE"/>
    <w:rsid w:val="006A14A8"/>
    <w:rsid w:val="006A463B"/>
    <w:rsid w:val="006A64E3"/>
    <w:rsid w:val="006B08A0"/>
    <w:rsid w:val="006B2B1C"/>
    <w:rsid w:val="006B3361"/>
    <w:rsid w:val="006B3FF2"/>
    <w:rsid w:val="006B5E0D"/>
    <w:rsid w:val="006B6903"/>
    <w:rsid w:val="006C14DB"/>
    <w:rsid w:val="006C47ED"/>
    <w:rsid w:val="006C59B9"/>
    <w:rsid w:val="006C6DC1"/>
    <w:rsid w:val="006D48EF"/>
    <w:rsid w:val="006D7601"/>
    <w:rsid w:val="006E0319"/>
    <w:rsid w:val="006E1C25"/>
    <w:rsid w:val="006E1F83"/>
    <w:rsid w:val="006E2927"/>
    <w:rsid w:val="006F16FF"/>
    <w:rsid w:val="006F2910"/>
    <w:rsid w:val="006F43DC"/>
    <w:rsid w:val="007017B9"/>
    <w:rsid w:val="007031EC"/>
    <w:rsid w:val="00704D32"/>
    <w:rsid w:val="00706327"/>
    <w:rsid w:val="007079EF"/>
    <w:rsid w:val="00711FD0"/>
    <w:rsid w:val="0071232A"/>
    <w:rsid w:val="007173E6"/>
    <w:rsid w:val="0072368C"/>
    <w:rsid w:val="0072407C"/>
    <w:rsid w:val="007306CF"/>
    <w:rsid w:val="00731CB0"/>
    <w:rsid w:val="00732237"/>
    <w:rsid w:val="00734745"/>
    <w:rsid w:val="0074237B"/>
    <w:rsid w:val="00744632"/>
    <w:rsid w:val="00744AEE"/>
    <w:rsid w:val="00746C79"/>
    <w:rsid w:val="00750E7D"/>
    <w:rsid w:val="007510CB"/>
    <w:rsid w:val="007569E9"/>
    <w:rsid w:val="00757ADC"/>
    <w:rsid w:val="00760BC5"/>
    <w:rsid w:val="00762888"/>
    <w:rsid w:val="00764D50"/>
    <w:rsid w:val="00766D9D"/>
    <w:rsid w:val="00767986"/>
    <w:rsid w:val="00771246"/>
    <w:rsid w:val="00771B12"/>
    <w:rsid w:val="00777BCE"/>
    <w:rsid w:val="00777D2E"/>
    <w:rsid w:val="00782346"/>
    <w:rsid w:val="00785F0C"/>
    <w:rsid w:val="00786E04"/>
    <w:rsid w:val="00786FDA"/>
    <w:rsid w:val="00787244"/>
    <w:rsid w:val="00791904"/>
    <w:rsid w:val="00794B95"/>
    <w:rsid w:val="00796FB5"/>
    <w:rsid w:val="00797EE3"/>
    <w:rsid w:val="007A0D72"/>
    <w:rsid w:val="007A1F2A"/>
    <w:rsid w:val="007A29DF"/>
    <w:rsid w:val="007A2C01"/>
    <w:rsid w:val="007A4D18"/>
    <w:rsid w:val="007A5FC9"/>
    <w:rsid w:val="007A66B9"/>
    <w:rsid w:val="007A7FDE"/>
    <w:rsid w:val="007B02AD"/>
    <w:rsid w:val="007B7821"/>
    <w:rsid w:val="007C10CA"/>
    <w:rsid w:val="007C4445"/>
    <w:rsid w:val="007C553C"/>
    <w:rsid w:val="007C580A"/>
    <w:rsid w:val="007C7038"/>
    <w:rsid w:val="007C70CA"/>
    <w:rsid w:val="007D035F"/>
    <w:rsid w:val="007D2344"/>
    <w:rsid w:val="007D43C3"/>
    <w:rsid w:val="007E1EFA"/>
    <w:rsid w:val="007E28CA"/>
    <w:rsid w:val="007E5BDD"/>
    <w:rsid w:val="007E5FE9"/>
    <w:rsid w:val="007E673D"/>
    <w:rsid w:val="007F70C9"/>
    <w:rsid w:val="00800E2C"/>
    <w:rsid w:val="008046EC"/>
    <w:rsid w:val="00810B59"/>
    <w:rsid w:val="00814BC7"/>
    <w:rsid w:val="0081624B"/>
    <w:rsid w:val="00817A6C"/>
    <w:rsid w:val="008239E0"/>
    <w:rsid w:val="00824E9F"/>
    <w:rsid w:val="0083100C"/>
    <w:rsid w:val="00833CF2"/>
    <w:rsid w:val="00835636"/>
    <w:rsid w:val="00835B17"/>
    <w:rsid w:val="00836493"/>
    <w:rsid w:val="00836A19"/>
    <w:rsid w:val="008371B1"/>
    <w:rsid w:val="00841AAD"/>
    <w:rsid w:val="00842D60"/>
    <w:rsid w:val="00843898"/>
    <w:rsid w:val="00845333"/>
    <w:rsid w:val="008462FD"/>
    <w:rsid w:val="0085010F"/>
    <w:rsid w:val="00850802"/>
    <w:rsid w:val="0085408C"/>
    <w:rsid w:val="00854742"/>
    <w:rsid w:val="00855784"/>
    <w:rsid w:val="00855EED"/>
    <w:rsid w:val="00857260"/>
    <w:rsid w:val="00857F1B"/>
    <w:rsid w:val="00861FB2"/>
    <w:rsid w:val="0086767A"/>
    <w:rsid w:val="008726C3"/>
    <w:rsid w:val="00873874"/>
    <w:rsid w:val="00873A48"/>
    <w:rsid w:val="00873EC7"/>
    <w:rsid w:val="00876F92"/>
    <w:rsid w:val="0087796B"/>
    <w:rsid w:val="0088106F"/>
    <w:rsid w:val="00881D78"/>
    <w:rsid w:val="008851CD"/>
    <w:rsid w:val="00887A09"/>
    <w:rsid w:val="00891010"/>
    <w:rsid w:val="00895686"/>
    <w:rsid w:val="008967F7"/>
    <w:rsid w:val="0089755C"/>
    <w:rsid w:val="008A0397"/>
    <w:rsid w:val="008A1BBB"/>
    <w:rsid w:val="008A2244"/>
    <w:rsid w:val="008A5E61"/>
    <w:rsid w:val="008A642A"/>
    <w:rsid w:val="008A67DE"/>
    <w:rsid w:val="008B1A18"/>
    <w:rsid w:val="008C0880"/>
    <w:rsid w:val="008C1A57"/>
    <w:rsid w:val="008C2CB1"/>
    <w:rsid w:val="008D1DAD"/>
    <w:rsid w:val="008D317F"/>
    <w:rsid w:val="008D4314"/>
    <w:rsid w:val="008D6AD5"/>
    <w:rsid w:val="008E3311"/>
    <w:rsid w:val="008E6915"/>
    <w:rsid w:val="008F021D"/>
    <w:rsid w:val="008F1CAE"/>
    <w:rsid w:val="008F72FA"/>
    <w:rsid w:val="008F7B06"/>
    <w:rsid w:val="00900BB6"/>
    <w:rsid w:val="00904970"/>
    <w:rsid w:val="00913760"/>
    <w:rsid w:val="00913CCE"/>
    <w:rsid w:val="00914940"/>
    <w:rsid w:val="00917C70"/>
    <w:rsid w:val="00917CDF"/>
    <w:rsid w:val="009225C1"/>
    <w:rsid w:val="009238D9"/>
    <w:rsid w:val="00924358"/>
    <w:rsid w:val="009252CB"/>
    <w:rsid w:val="00927054"/>
    <w:rsid w:val="00931BF4"/>
    <w:rsid w:val="00935D16"/>
    <w:rsid w:val="0093796E"/>
    <w:rsid w:val="009412A1"/>
    <w:rsid w:val="00943F0D"/>
    <w:rsid w:val="00944E1C"/>
    <w:rsid w:val="0094566A"/>
    <w:rsid w:val="00952B55"/>
    <w:rsid w:val="00952B65"/>
    <w:rsid w:val="009531DC"/>
    <w:rsid w:val="00955B48"/>
    <w:rsid w:val="00955B50"/>
    <w:rsid w:val="009639B2"/>
    <w:rsid w:val="00963FB3"/>
    <w:rsid w:val="00965563"/>
    <w:rsid w:val="0096673D"/>
    <w:rsid w:val="009669EC"/>
    <w:rsid w:val="00966DB0"/>
    <w:rsid w:val="009670E6"/>
    <w:rsid w:val="00967CE6"/>
    <w:rsid w:val="009728D7"/>
    <w:rsid w:val="00975018"/>
    <w:rsid w:val="009758FA"/>
    <w:rsid w:val="009801AC"/>
    <w:rsid w:val="0098115A"/>
    <w:rsid w:val="0098323D"/>
    <w:rsid w:val="00986F2E"/>
    <w:rsid w:val="009871E8"/>
    <w:rsid w:val="00990880"/>
    <w:rsid w:val="00991514"/>
    <w:rsid w:val="0099245D"/>
    <w:rsid w:val="009970CA"/>
    <w:rsid w:val="009A0E25"/>
    <w:rsid w:val="009A780A"/>
    <w:rsid w:val="009B0698"/>
    <w:rsid w:val="009B2564"/>
    <w:rsid w:val="009B2B0D"/>
    <w:rsid w:val="009B5515"/>
    <w:rsid w:val="009B5781"/>
    <w:rsid w:val="009B582F"/>
    <w:rsid w:val="009B642B"/>
    <w:rsid w:val="009B69C1"/>
    <w:rsid w:val="009B6D1F"/>
    <w:rsid w:val="009B7E8B"/>
    <w:rsid w:val="009C017E"/>
    <w:rsid w:val="009C06C3"/>
    <w:rsid w:val="009C21F4"/>
    <w:rsid w:val="009C22A3"/>
    <w:rsid w:val="009C36AB"/>
    <w:rsid w:val="009C7535"/>
    <w:rsid w:val="009D0164"/>
    <w:rsid w:val="009D3B95"/>
    <w:rsid w:val="009D612D"/>
    <w:rsid w:val="009D7DA8"/>
    <w:rsid w:val="009E0955"/>
    <w:rsid w:val="009E3255"/>
    <w:rsid w:val="009F0502"/>
    <w:rsid w:val="009F43C6"/>
    <w:rsid w:val="009F4413"/>
    <w:rsid w:val="00A018BA"/>
    <w:rsid w:val="00A0652F"/>
    <w:rsid w:val="00A06A68"/>
    <w:rsid w:val="00A10868"/>
    <w:rsid w:val="00A126AC"/>
    <w:rsid w:val="00A14E51"/>
    <w:rsid w:val="00A169C2"/>
    <w:rsid w:val="00A20750"/>
    <w:rsid w:val="00A212D6"/>
    <w:rsid w:val="00A267D8"/>
    <w:rsid w:val="00A26F57"/>
    <w:rsid w:val="00A27674"/>
    <w:rsid w:val="00A279C3"/>
    <w:rsid w:val="00A315FD"/>
    <w:rsid w:val="00A35C67"/>
    <w:rsid w:val="00A37816"/>
    <w:rsid w:val="00A41080"/>
    <w:rsid w:val="00A430AF"/>
    <w:rsid w:val="00A446E3"/>
    <w:rsid w:val="00A461EE"/>
    <w:rsid w:val="00A5055B"/>
    <w:rsid w:val="00A516D7"/>
    <w:rsid w:val="00A53C59"/>
    <w:rsid w:val="00A557C4"/>
    <w:rsid w:val="00A62840"/>
    <w:rsid w:val="00A62FEF"/>
    <w:rsid w:val="00A72E38"/>
    <w:rsid w:val="00A768A3"/>
    <w:rsid w:val="00A817F2"/>
    <w:rsid w:val="00A81FD9"/>
    <w:rsid w:val="00A84168"/>
    <w:rsid w:val="00A87368"/>
    <w:rsid w:val="00A87BC3"/>
    <w:rsid w:val="00A906B4"/>
    <w:rsid w:val="00A9135C"/>
    <w:rsid w:val="00A92EC1"/>
    <w:rsid w:val="00A93E53"/>
    <w:rsid w:val="00A949E4"/>
    <w:rsid w:val="00A94C64"/>
    <w:rsid w:val="00AA083E"/>
    <w:rsid w:val="00AA0D66"/>
    <w:rsid w:val="00AA1290"/>
    <w:rsid w:val="00AA1850"/>
    <w:rsid w:val="00AA36FE"/>
    <w:rsid w:val="00AA3FB8"/>
    <w:rsid w:val="00AA57C4"/>
    <w:rsid w:val="00AA602F"/>
    <w:rsid w:val="00AB1456"/>
    <w:rsid w:val="00AB1DD5"/>
    <w:rsid w:val="00AB6BC7"/>
    <w:rsid w:val="00AC13A0"/>
    <w:rsid w:val="00AC25C5"/>
    <w:rsid w:val="00AC336E"/>
    <w:rsid w:val="00AC37B1"/>
    <w:rsid w:val="00AC51B7"/>
    <w:rsid w:val="00AD0002"/>
    <w:rsid w:val="00AD4748"/>
    <w:rsid w:val="00AD53C2"/>
    <w:rsid w:val="00AD5575"/>
    <w:rsid w:val="00AD6002"/>
    <w:rsid w:val="00AE7AF0"/>
    <w:rsid w:val="00AF2080"/>
    <w:rsid w:val="00AF424E"/>
    <w:rsid w:val="00AF580E"/>
    <w:rsid w:val="00B01BDD"/>
    <w:rsid w:val="00B04D62"/>
    <w:rsid w:val="00B0625E"/>
    <w:rsid w:val="00B07788"/>
    <w:rsid w:val="00B0787E"/>
    <w:rsid w:val="00B11243"/>
    <w:rsid w:val="00B144FE"/>
    <w:rsid w:val="00B1692F"/>
    <w:rsid w:val="00B22F8B"/>
    <w:rsid w:val="00B234CA"/>
    <w:rsid w:val="00B24557"/>
    <w:rsid w:val="00B25118"/>
    <w:rsid w:val="00B26EE7"/>
    <w:rsid w:val="00B2799F"/>
    <w:rsid w:val="00B31349"/>
    <w:rsid w:val="00B31DF2"/>
    <w:rsid w:val="00B352A3"/>
    <w:rsid w:val="00B35969"/>
    <w:rsid w:val="00B36A6E"/>
    <w:rsid w:val="00B37FF5"/>
    <w:rsid w:val="00B4179F"/>
    <w:rsid w:val="00B4274B"/>
    <w:rsid w:val="00B43021"/>
    <w:rsid w:val="00B443BA"/>
    <w:rsid w:val="00B45EAB"/>
    <w:rsid w:val="00B50062"/>
    <w:rsid w:val="00B50952"/>
    <w:rsid w:val="00B51076"/>
    <w:rsid w:val="00B579C5"/>
    <w:rsid w:val="00B636C8"/>
    <w:rsid w:val="00B663E1"/>
    <w:rsid w:val="00B66F3D"/>
    <w:rsid w:val="00B7086E"/>
    <w:rsid w:val="00B74AEC"/>
    <w:rsid w:val="00B762A4"/>
    <w:rsid w:val="00B775A3"/>
    <w:rsid w:val="00B7783B"/>
    <w:rsid w:val="00B802B2"/>
    <w:rsid w:val="00B80686"/>
    <w:rsid w:val="00B81892"/>
    <w:rsid w:val="00B835EB"/>
    <w:rsid w:val="00B8548A"/>
    <w:rsid w:val="00B862E3"/>
    <w:rsid w:val="00B86B12"/>
    <w:rsid w:val="00B929E8"/>
    <w:rsid w:val="00B9391D"/>
    <w:rsid w:val="00B96481"/>
    <w:rsid w:val="00B97E2A"/>
    <w:rsid w:val="00BA0A7C"/>
    <w:rsid w:val="00BA5270"/>
    <w:rsid w:val="00BA6491"/>
    <w:rsid w:val="00BA7DA6"/>
    <w:rsid w:val="00BB033A"/>
    <w:rsid w:val="00BB07BC"/>
    <w:rsid w:val="00BB0BFB"/>
    <w:rsid w:val="00BB1377"/>
    <w:rsid w:val="00BB600A"/>
    <w:rsid w:val="00BB72EC"/>
    <w:rsid w:val="00BC1AE5"/>
    <w:rsid w:val="00BC2D37"/>
    <w:rsid w:val="00BC5022"/>
    <w:rsid w:val="00BD1E2E"/>
    <w:rsid w:val="00BD3086"/>
    <w:rsid w:val="00BD421C"/>
    <w:rsid w:val="00BD6260"/>
    <w:rsid w:val="00BD786D"/>
    <w:rsid w:val="00BE4AB2"/>
    <w:rsid w:val="00BE7497"/>
    <w:rsid w:val="00BF03C0"/>
    <w:rsid w:val="00BF4B84"/>
    <w:rsid w:val="00BF69AE"/>
    <w:rsid w:val="00BF7271"/>
    <w:rsid w:val="00C00606"/>
    <w:rsid w:val="00C01A55"/>
    <w:rsid w:val="00C01F98"/>
    <w:rsid w:val="00C027DC"/>
    <w:rsid w:val="00C03495"/>
    <w:rsid w:val="00C06940"/>
    <w:rsid w:val="00C11A8C"/>
    <w:rsid w:val="00C1255E"/>
    <w:rsid w:val="00C1553F"/>
    <w:rsid w:val="00C16061"/>
    <w:rsid w:val="00C1633D"/>
    <w:rsid w:val="00C16737"/>
    <w:rsid w:val="00C16E50"/>
    <w:rsid w:val="00C21CB1"/>
    <w:rsid w:val="00C26396"/>
    <w:rsid w:val="00C27F48"/>
    <w:rsid w:val="00C3526E"/>
    <w:rsid w:val="00C37AED"/>
    <w:rsid w:val="00C40A21"/>
    <w:rsid w:val="00C44C54"/>
    <w:rsid w:val="00C45B73"/>
    <w:rsid w:val="00C517AA"/>
    <w:rsid w:val="00C51909"/>
    <w:rsid w:val="00C52E83"/>
    <w:rsid w:val="00C63395"/>
    <w:rsid w:val="00C64163"/>
    <w:rsid w:val="00C64C0F"/>
    <w:rsid w:val="00C66C83"/>
    <w:rsid w:val="00C72A1A"/>
    <w:rsid w:val="00C72DA6"/>
    <w:rsid w:val="00C72F6C"/>
    <w:rsid w:val="00C74985"/>
    <w:rsid w:val="00C76071"/>
    <w:rsid w:val="00C76554"/>
    <w:rsid w:val="00C766C6"/>
    <w:rsid w:val="00C76772"/>
    <w:rsid w:val="00C7690C"/>
    <w:rsid w:val="00C76DC4"/>
    <w:rsid w:val="00C82808"/>
    <w:rsid w:val="00C8344A"/>
    <w:rsid w:val="00C8389B"/>
    <w:rsid w:val="00C85050"/>
    <w:rsid w:val="00C8604C"/>
    <w:rsid w:val="00C87525"/>
    <w:rsid w:val="00C92268"/>
    <w:rsid w:val="00C925FA"/>
    <w:rsid w:val="00C92D8A"/>
    <w:rsid w:val="00C94989"/>
    <w:rsid w:val="00C94AE5"/>
    <w:rsid w:val="00C974CA"/>
    <w:rsid w:val="00C97A55"/>
    <w:rsid w:val="00CA0F97"/>
    <w:rsid w:val="00CA4720"/>
    <w:rsid w:val="00CA6376"/>
    <w:rsid w:val="00CA7D15"/>
    <w:rsid w:val="00CB0A5E"/>
    <w:rsid w:val="00CB0AC6"/>
    <w:rsid w:val="00CB1EF1"/>
    <w:rsid w:val="00CB1F0B"/>
    <w:rsid w:val="00CB5204"/>
    <w:rsid w:val="00CC15B6"/>
    <w:rsid w:val="00CC5B29"/>
    <w:rsid w:val="00CC6A97"/>
    <w:rsid w:val="00CD30E0"/>
    <w:rsid w:val="00CD3AD4"/>
    <w:rsid w:val="00CD3CBD"/>
    <w:rsid w:val="00CD66B4"/>
    <w:rsid w:val="00CE61BF"/>
    <w:rsid w:val="00CE6A73"/>
    <w:rsid w:val="00CE765B"/>
    <w:rsid w:val="00CF5407"/>
    <w:rsid w:val="00CF5EC9"/>
    <w:rsid w:val="00D00164"/>
    <w:rsid w:val="00D01E38"/>
    <w:rsid w:val="00D027CF"/>
    <w:rsid w:val="00D02AFC"/>
    <w:rsid w:val="00D12B77"/>
    <w:rsid w:val="00D12BEC"/>
    <w:rsid w:val="00D15A32"/>
    <w:rsid w:val="00D17398"/>
    <w:rsid w:val="00D2094A"/>
    <w:rsid w:val="00D20D2A"/>
    <w:rsid w:val="00D21CD5"/>
    <w:rsid w:val="00D25AE0"/>
    <w:rsid w:val="00D25D30"/>
    <w:rsid w:val="00D25F06"/>
    <w:rsid w:val="00D26B15"/>
    <w:rsid w:val="00D26DC3"/>
    <w:rsid w:val="00D30100"/>
    <w:rsid w:val="00D31450"/>
    <w:rsid w:val="00D34E01"/>
    <w:rsid w:val="00D400FE"/>
    <w:rsid w:val="00D40315"/>
    <w:rsid w:val="00D410B2"/>
    <w:rsid w:val="00D43535"/>
    <w:rsid w:val="00D43BD7"/>
    <w:rsid w:val="00D47E27"/>
    <w:rsid w:val="00D50B72"/>
    <w:rsid w:val="00D51D30"/>
    <w:rsid w:val="00D54046"/>
    <w:rsid w:val="00D54232"/>
    <w:rsid w:val="00D55DF0"/>
    <w:rsid w:val="00D560E2"/>
    <w:rsid w:val="00D6123A"/>
    <w:rsid w:val="00D61833"/>
    <w:rsid w:val="00D62DE1"/>
    <w:rsid w:val="00D643B0"/>
    <w:rsid w:val="00D64FD3"/>
    <w:rsid w:val="00D7391B"/>
    <w:rsid w:val="00D73B44"/>
    <w:rsid w:val="00D73B8B"/>
    <w:rsid w:val="00D7406E"/>
    <w:rsid w:val="00D751D0"/>
    <w:rsid w:val="00D75FD9"/>
    <w:rsid w:val="00D8025A"/>
    <w:rsid w:val="00D83A0E"/>
    <w:rsid w:val="00D85582"/>
    <w:rsid w:val="00D85CE5"/>
    <w:rsid w:val="00D87556"/>
    <w:rsid w:val="00D92BF3"/>
    <w:rsid w:val="00D93DE3"/>
    <w:rsid w:val="00D94F03"/>
    <w:rsid w:val="00D95211"/>
    <w:rsid w:val="00DA0141"/>
    <w:rsid w:val="00DA078F"/>
    <w:rsid w:val="00DA0B3D"/>
    <w:rsid w:val="00DA3D97"/>
    <w:rsid w:val="00DA4DAE"/>
    <w:rsid w:val="00DA5009"/>
    <w:rsid w:val="00DA5CC8"/>
    <w:rsid w:val="00DB2229"/>
    <w:rsid w:val="00DB5C1F"/>
    <w:rsid w:val="00DB6B0E"/>
    <w:rsid w:val="00DB7CBA"/>
    <w:rsid w:val="00DC2C68"/>
    <w:rsid w:val="00DC324D"/>
    <w:rsid w:val="00DC32BA"/>
    <w:rsid w:val="00DC67D1"/>
    <w:rsid w:val="00DC72CE"/>
    <w:rsid w:val="00DD2606"/>
    <w:rsid w:val="00DD32DF"/>
    <w:rsid w:val="00DD5DFE"/>
    <w:rsid w:val="00DD6F79"/>
    <w:rsid w:val="00DD7061"/>
    <w:rsid w:val="00DE03AC"/>
    <w:rsid w:val="00DE3C7F"/>
    <w:rsid w:val="00DE7E6E"/>
    <w:rsid w:val="00DF148D"/>
    <w:rsid w:val="00DF2763"/>
    <w:rsid w:val="00DF2A66"/>
    <w:rsid w:val="00DF6832"/>
    <w:rsid w:val="00E045C8"/>
    <w:rsid w:val="00E0542C"/>
    <w:rsid w:val="00E05FB2"/>
    <w:rsid w:val="00E0635F"/>
    <w:rsid w:val="00E11CA2"/>
    <w:rsid w:val="00E12AC9"/>
    <w:rsid w:val="00E13704"/>
    <w:rsid w:val="00E20D97"/>
    <w:rsid w:val="00E219AC"/>
    <w:rsid w:val="00E22117"/>
    <w:rsid w:val="00E327D2"/>
    <w:rsid w:val="00E42D63"/>
    <w:rsid w:val="00E47BC1"/>
    <w:rsid w:val="00E508CE"/>
    <w:rsid w:val="00E51FA9"/>
    <w:rsid w:val="00E52E9D"/>
    <w:rsid w:val="00E54282"/>
    <w:rsid w:val="00E55433"/>
    <w:rsid w:val="00E5568C"/>
    <w:rsid w:val="00E55E1A"/>
    <w:rsid w:val="00E5672B"/>
    <w:rsid w:val="00E56F88"/>
    <w:rsid w:val="00E570E9"/>
    <w:rsid w:val="00E647B3"/>
    <w:rsid w:val="00E6601D"/>
    <w:rsid w:val="00E665C6"/>
    <w:rsid w:val="00E67BE6"/>
    <w:rsid w:val="00E7284C"/>
    <w:rsid w:val="00E744E5"/>
    <w:rsid w:val="00E7503A"/>
    <w:rsid w:val="00E76D5F"/>
    <w:rsid w:val="00E80581"/>
    <w:rsid w:val="00E80A28"/>
    <w:rsid w:val="00E80E53"/>
    <w:rsid w:val="00E81EC3"/>
    <w:rsid w:val="00E845F0"/>
    <w:rsid w:val="00E85750"/>
    <w:rsid w:val="00E9023B"/>
    <w:rsid w:val="00E9167B"/>
    <w:rsid w:val="00E91E23"/>
    <w:rsid w:val="00E91FB9"/>
    <w:rsid w:val="00E977D4"/>
    <w:rsid w:val="00EA29CF"/>
    <w:rsid w:val="00EA2FA3"/>
    <w:rsid w:val="00EA555C"/>
    <w:rsid w:val="00EA7A0C"/>
    <w:rsid w:val="00EB287B"/>
    <w:rsid w:val="00EB4566"/>
    <w:rsid w:val="00EB593F"/>
    <w:rsid w:val="00EB7BCE"/>
    <w:rsid w:val="00EC06AD"/>
    <w:rsid w:val="00EC0D6F"/>
    <w:rsid w:val="00EC2538"/>
    <w:rsid w:val="00EC7D27"/>
    <w:rsid w:val="00ED0460"/>
    <w:rsid w:val="00ED066E"/>
    <w:rsid w:val="00ED0EC2"/>
    <w:rsid w:val="00ED2609"/>
    <w:rsid w:val="00ED74A4"/>
    <w:rsid w:val="00EE1420"/>
    <w:rsid w:val="00EE385C"/>
    <w:rsid w:val="00EE4CAE"/>
    <w:rsid w:val="00EE5098"/>
    <w:rsid w:val="00EE5A94"/>
    <w:rsid w:val="00EE71B4"/>
    <w:rsid w:val="00EF015D"/>
    <w:rsid w:val="00EF3540"/>
    <w:rsid w:val="00EF5603"/>
    <w:rsid w:val="00F03DF7"/>
    <w:rsid w:val="00F04362"/>
    <w:rsid w:val="00F103B1"/>
    <w:rsid w:val="00F1695C"/>
    <w:rsid w:val="00F1718A"/>
    <w:rsid w:val="00F20668"/>
    <w:rsid w:val="00F24B60"/>
    <w:rsid w:val="00F24E48"/>
    <w:rsid w:val="00F358DE"/>
    <w:rsid w:val="00F40232"/>
    <w:rsid w:val="00F423F0"/>
    <w:rsid w:val="00F43B25"/>
    <w:rsid w:val="00F44557"/>
    <w:rsid w:val="00F445B8"/>
    <w:rsid w:val="00F44942"/>
    <w:rsid w:val="00F4520F"/>
    <w:rsid w:val="00F51EEC"/>
    <w:rsid w:val="00F52273"/>
    <w:rsid w:val="00F54F51"/>
    <w:rsid w:val="00F55A14"/>
    <w:rsid w:val="00F61357"/>
    <w:rsid w:val="00F63C3B"/>
    <w:rsid w:val="00F63F76"/>
    <w:rsid w:val="00F65C30"/>
    <w:rsid w:val="00F67396"/>
    <w:rsid w:val="00F76F74"/>
    <w:rsid w:val="00F80F6B"/>
    <w:rsid w:val="00F82793"/>
    <w:rsid w:val="00F840A0"/>
    <w:rsid w:val="00F84B9C"/>
    <w:rsid w:val="00F90D4B"/>
    <w:rsid w:val="00F9250A"/>
    <w:rsid w:val="00F93FEC"/>
    <w:rsid w:val="00F949F6"/>
    <w:rsid w:val="00F952E0"/>
    <w:rsid w:val="00F965B8"/>
    <w:rsid w:val="00F973BF"/>
    <w:rsid w:val="00FA15BF"/>
    <w:rsid w:val="00FA3964"/>
    <w:rsid w:val="00FB3E94"/>
    <w:rsid w:val="00FB3FFD"/>
    <w:rsid w:val="00FB4471"/>
    <w:rsid w:val="00FB595F"/>
    <w:rsid w:val="00FC2763"/>
    <w:rsid w:val="00FC312D"/>
    <w:rsid w:val="00FC3E18"/>
    <w:rsid w:val="00FC5AD2"/>
    <w:rsid w:val="00FD68E5"/>
    <w:rsid w:val="00FE0879"/>
    <w:rsid w:val="00FE3BE2"/>
    <w:rsid w:val="00FE6C94"/>
    <w:rsid w:val="00FE6DF5"/>
    <w:rsid w:val="00FE7CC1"/>
    <w:rsid w:val="00FF121D"/>
    <w:rsid w:val="00FF162C"/>
    <w:rsid w:val="00FF33B2"/>
    <w:rsid w:val="00FF43F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03DF7"/>
    <w:pPr>
      <w:overflowPunct w:val="0"/>
      <w:autoSpaceDE w:val="0"/>
      <w:autoSpaceDN w:val="0"/>
      <w:adjustRightInd w:val="0"/>
      <w:spacing w:after="120" w:line="300" w:lineRule="atLeast"/>
      <w:textAlignment w:val="baseline"/>
    </w:pPr>
    <w:rPr>
      <w:rFonts w:ascii="Arial" w:hAnsi="Arial"/>
      <w:szCs w:val="20"/>
      <w:lang w:val="en-US"/>
    </w:rPr>
  </w:style>
  <w:style w:type="paragraph" w:styleId="berschrift1">
    <w:name w:val="heading 1"/>
    <w:basedOn w:val="Standard"/>
    <w:next w:val="Standard"/>
    <w:link w:val="berschrift1Zchn"/>
    <w:uiPriority w:val="99"/>
    <w:qFormat/>
    <w:rsid w:val="00DF2A66"/>
    <w:pPr>
      <w:keepNext/>
      <w:numPr>
        <w:numId w:val="32"/>
      </w:numPr>
      <w:spacing w:before="120" w:after="240" w:line="240" w:lineRule="atLeast"/>
      <w:ind w:left="0" w:firstLine="0"/>
      <w:outlineLvl w:val="0"/>
    </w:pPr>
    <w:rPr>
      <w:b/>
      <w:color w:val="000000"/>
      <w:sz w:val="32"/>
      <w:lang w:val="de-DE"/>
    </w:rPr>
  </w:style>
  <w:style w:type="paragraph" w:styleId="berschrift2">
    <w:name w:val="heading 2"/>
    <w:basedOn w:val="Standard"/>
    <w:next w:val="Standard"/>
    <w:link w:val="berschrift2Zchn"/>
    <w:uiPriority w:val="99"/>
    <w:qFormat/>
    <w:rsid w:val="00D55DF0"/>
    <w:pPr>
      <w:keepNext/>
      <w:numPr>
        <w:ilvl w:val="1"/>
        <w:numId w:val="32"/>
      </w:numPr>
      <w:spacing w:before="120" w:line="312" w:lineRule="auto"/>
      <w:ind w:left="0" w:firstLine="0"/>
      <w:jc w:val="both"/>
      <w:outlineLvl w:val="1"/>
    </w:pPr>
    <w:rPr>
      <w:b/>
      <w:color w:val="000000"/>
      <w:sz w:val="24"/>
      <w:lang w:val="de-DE"/>
    </w:rPr>
  </w:style>
  <w:style w:type="paragraph" w:styleId="berschrift3">
    <w:name w:val="heading 3"/>
    <w:basedOn w:val="Standard"/>
    <w:next w:val="Standard"/>
    <w:link w:val="berschrift3Zchn"/>
    <w:uiPriority w:val="99"/>
    <w:qFormat/>
    <w:rsid w:val="007E673D"/>
    <w:pPr>
      <w:keepNext/>
      <w:numPr>
        <w:ilvl w:val="2"/>
        <w:numId w:val="32"/>
      </w:numPr>
      <w:spacing w:before="60" w:after="240"/>
      <w:ind w:left="0" w:firstLine="0"/>
      <w:outlineLvl w:val="2"/>
    </w:pPr>
    <w:rPr>
      <w:b/>
    </w:rPr>
  </w:style>
  <w:style w:type="paragraph" w:styleId="berschrift4">
    <w:name w:val="heading 4"/>
    <w:basedOn w:val="berschrift3"/>
    <w:next w:val="Standard"/>
    <w:link w:val="berschrift4Zchn"/>
    <w:uiPriority w:val="99"/>
    <w:qFormat/>
    <w:rsid w:val="00D55DF0"/>
    <w:pPr>
      <w:numPr>
        <w:ilvl w:val="3"/>
      </w:numPr>
      <w:spacing w:before="120" w:after="120"/>
      <w:ind w:left="284" w:hanging="284"/>
      <w:outlineLvl w:val="3"/>
    </w:pPr>
  </w:style>
  <w:style w:type="paragraph" w:styleId="berschrift5">
    <w:name w:val="heading 5"/>
    <w:basedOn w:val="Standard"/>
    <w:next w:val="Standard"/>
    <w:link w:val="berschrift5Zchn"/>
    <w:uiPriority w:val="99"/>
    <w:qFormat/>
    <w:rsid w:val="00F03DF7"/>
    <w:pPr>
      <w:keepNext/>
      <w:jc w:val="center"/>
      <w:outlineLvl w:val="4"/>
    </w:pPr>
    <w:rPr>
      <w:rFonts w:ascii="Calibri" w:hAnsi="Calibri"/>
      <w:b/>
      <w:bCs/>
      <w:i/>
      <w:iCs/>
      <w:sz w:val="26"/>
      <w:szCs w:val="26"/>
    </w:rPr>
  </w:style>
  <w:style w:type="paragraph" w:styleId="berschrift6">
    <w:name w:val="heading 6"/>
    <w:basedOn w:val="Standard"/>
    <w:next w:val="Standard"/>
    <w:link w:val="berschrift6Zchn"/>
    <w:uiPriority w:val="99"/>
    <w:qFormat/>
    <w:rsid w:val="00F03DF7"/>
    <w:pPr>
      <w:keepNext/>
      <w:jc w:val="both"/>
      <w:outlineLvl w:val="5"/>
    </w:pPr>
    <w:rPr>
      <w:rFonts w:ascii="Calibri" w:hAnsi="Calibri"/>
      <w:b/>
      <w:bCs/>
      <w:sz w:val="20"/>
    </w:rPr>
  </w:style>
  <w:style w:type="paragraph" w:styleId="berschrift7">
    <w:name w:val="heading 7"/>
    <w:basedOn w:val="Standard"/>
    <w:next w:val="Standard"/>
    <w:link w:val="berschrift7Zchn"/>
    <w:uiPriority w:val="99"/>
    <w:qFormat/>
    <w:rsid w:val="00F03DF7"/>
    <w:pPr>
      <w:keepNext/>
      <w:jc w:val="both"/>
      <w:outlineLvl w:val="6"/>
    </w:pPr>
    <w:rPr>
      <w:rFonts w:ascii="Calibri" w:hAnsi="Calibri"/>
      <w:sz w:val="24"/>
      <w:szCs w:val="24"/>
    </w:rPr>
  </w:style>
  <w:style w:type="paragraph" w:styleId="berschrift8">
    <w:name w:val="heading 8"/>
    <w:basedOn w:val="Standard"/>
    <w:next w:val="Standard"/>
    <w:link w:val="berschrift8Zchn"/>
    <w:uiPriority w:val="99"/>
    <w:qFormat/>
    <w:rsid w:val="00F03DF7"/>
    <w:pPr>
      <w:keepNext/>
      <w:jc w:val="both"/>
      <w:outlineLvl w:val="7"/>
    </w:pPr>
    <w:rPr>
      <w:rFonts w:ascii="Calibri" w:hAnsi="Calibri"/>
      <w:i/>
      <w:iCs/>
      <w:sz w:val="24"/>
      <w:szCs w:val="24"/>
    </w:rPr>
  </w:style>
  <w:style w:type="paragraph" w:styleId="berschrift9">
    <w:name w:val="heading 9"/>
    <w:basedOn w:val="Standard"/>
    <w:next w:val="Standard"/>
    <w:link w:val="berschrift9Zchn"/>
    <w:uiPriority w:val="99"/>
    <w:qFormat/>
    <w:rsid w:val="00F03DF7"/>
    <w:pPr>
      <w:keepNext/>
      <w:jc w:val="both"/>
      <w:outlineLvl w:val="8"/>
    </w:pPr>
    <w:rPr>
      <w:rFonts w:ascii="Cambria" w:hAnsi="Cambri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F2A66"/>
    <w:rPr>
      <w:rFonts w:ascii="Arial" w:hAnsi="Arial"/>
      <w:b/>
      <w:color w:val="000000"/>
      <w:sz w:val="32"/>
      <w:szCs w:val="20"/>
    </w:rPr>
  </w:style>
  <w:style w:type="character" w:customStyle="1" w:styleId="berschrift2Zchn">
    <w:name w:val="Überschrift 2 Zchn"/>
    <w:basedOn w:val="Absatz-Standardschriftart"/>
    <w:link w:val="berschrift2"/>
    <w:uiPriority w:val="99"/>
    <w:locked/>
    <w:rsid w:val="00D55DF0"/>
    <w:rPr>
      <w:rFonts w:ascii="Arial" w:hAnsi="Arial"/>
      <w:b/>
      <w:color w:val="000000"/>
      <w:sz w:val="24"/>
      <w:szCs w:val="20"/>
    </w:rPr>
  </w:style>
  <w:style w:type="character" w:customStyle="1" w:styleId="berschrift3Zchn">
    <w:name w:val="Überschrift 3 Zchn"/>
    <w:basedOn w:val="Absatz-Standardschriftart"/>
    <w:link w:val="berschrift3"/>
    <w:uiPriority w:val="99"/>
    <w:locked/>
    <w:rsid w:val="007E673D"/>
    <w:rPr>
      <w:rFonts w:ascii="Arial" w:hAnsi="Arial"/>
      <w:b/>
      <w:szCs w:val="20"/>
      <w:lang w:val="en-US"/>
    </w:rPr>
  </w:style>
  <w:style w:type="character" w:customStyle="1" w:styleId="berschrift4Zchn">
    <w:name w:val="Überschrift 4 Zchn"/>
    <w:basedOn w:val="Absatz-Standardschriftart"/>
    <w:link w:val="berschrift4"/>
    <w:uiPriority w:val="99"/>
    <w:locked/>
    <w:rsid w:val="00D55DF0"/>
    <w:rPr>
      <w:rFonts w:ascii="Arial" w:hAnsi="Arial"/>
      <w:b/>
      <w:szCs w:val="20"/>
      <w:lang w:val="en-US"/>
    </w:rPr>
  </w:style>
  <w:style w:type="character" w:customStyle="1" w:styleId="berschrift5Zchn">
    <w:name w:val="Überschrift 5 Zchn"/>
    <w:basedOn w:val="Absatz-Standardschriftart"/>
    <w:link w:val="berschrift5"/>
    <w:uiPriority w:val="99"/>
    <w:semiHidden/>
    <w:locked/>
    <w:rsid w:val="00DA0141"/>
    <w:rPr>
      <w:rFonts w:ascii="Calibri" w:hAnsi="Calibri" w:cs="Times New Roman"/>
      <w:b/>
      <w:i/>
      <w:sz w:val="26"/>
      <w:lang w:val="en-US"/>
    </w:rPr>
  </w:style>
  <w:style w:type="character" w:customStyle="1" w:styleId="berschrift6Zchn">
    <w:name w:val="Überschrift 6 Zchn"/>
    <w:basedOn w:val="Absatz-Standardschriftart"/>
    <w:link w:val="berschrift6"/>
    <w:uiPriority w:val="99"/>
    <w:semiHidden/>
    <w:locked/>
    <w:rsid w:val="00DA0141"/>
    <w:rPr>
      <w:rFonts w:ascii="Calibri" w:hAnsi="Calibri" w:cs="Times New Roman"/>
      <w:b/>
      <w:lang w:val="en-US"/>
    </w:rPr>
  </w:style>
  <w:style w:type="character" w:customStyle="1" w:styleId="berschrift7Zchn">
    <w:name w:val="Überschrift 7 Zchn"/>
    <w:basedOn w:val="Absatz-Standardschriftart"/>
    <w:link w:val="berschrift7"/>
    <w:uiPriority w:val="99"/>
    <w:semiHidden/>
    <w:locked/>
    <w:rsid w:val="00DA0141"/>
    <w:rPr>
      <w:rFonts w:ascii="Calibri" w:hAnsi="Calibri" w:cs="Times New Roman"/>
      <w:sz w:val="24"/>
      <w:lang w:val="en-US"/>
    </w:rPr>
  </w:style>
  <w:style w:type="character" w:customStyle="1" w:styleId="berschrift8Zchn">
    <w:name w:val="Überschrift 8 Zchn"/>
    <w:basedOn w:val="Absatz-Standardschriftart"/>
    <w:link w:val="berschrift8"/>
    <w:uiPriority w:val="99"/>
    <w:semiHidden/>
    <w:locked/>
    <w:rsid w:val="00DA0141"/>
    <w:rPr>
      <w:rFonts w:ascii="Calibri" w:hAnsi="Calibri" w:cs="Times New Roman"/>
      <w:i/>
      <w:sz w:val="24"/>
      <w:lang w:val="en-US"/>
    </w:rPr>
  </w:style>
  <w:style w:type="character" w:customStyle="1" w:styleId="berschrift9Zchn">
    <w:name w:val="Überschrift 9 Zchn"/>
    <w:basedOn w:val="Absatz-Standardschriftart"/>
    <w:link w:val="berschrift9"/>
    <w:uiPriority w:val="99"/>
    <w:semiHidden/>
    <w:locked/>
    <w:rsid w:val="00DA0141"/>
    <w:rPr>
      <w:rFonts w:ascii="Cambria" w:hAnsi="Cambria" w:cs="Times New Roman"/>
      <w:lang w:val="en-US"/>
    </w:rPr>
  </w:style>
  <w:style w:type="paragraph" w:customStyle="1" w:styleId="berschrift10">
    <w:name w:val="berschrift 1"/>
    <w:basedOn w:val="Standard"/>
    <w:next w:val="Standard"/>
    <w:uiPriority w:val="99"/>
    <w:rsid w:val="00F03DF7"/>
    <w:pPr>
      <w:keepNext/>
      <w:spacing w:before="240" w:after="60"/>
    </w:pPr>
    <w:rPr>
      <w:b/>
      <w:kern w:val="28"/>
      <w:sz w:val="28"/>
    </w:rPr>
  </w:style>
  <w:style w:type="paragraph" w:customStyle="1" w:styleId="berschrift20">
    <w:name w:val="berschrift 2"/>
    <w:basedOn w:val="Standard"/>
    <w:next w:val="Standard"/>
    <w:uiPriority w:val="99"/>
    <w:rsid w:val="00F03DF7"/>
    <w:pPr>
      <w:keepNext/>
      <w:spacing w:before="240" w:after="60"/>
    </w:pPr>
    <w:rPr>
      <w:b/>
      <w:i/>
      <w:sz w:val="24"/>
    </w:rPr>
  </w:style>
  <w:style w:type="paragraph" w:customStyle="1" w:styleId="berschrift30">
    <w:name w:val="berschrift 3"/>
    <w:basedOn w:val="Standard"/>
    <w:next w:val="Standard"/>
    <w:uiPriority w:val="99"/>
    <w:rsid w:val="00F03DF7"/>
    <w:pPr>
      <w:keepNext/>
      <w:spacing w:before="240" w:after="60"/>
    </w:pPr>
    <w:rPr>
      <w:sz w:val="24"/>
    </w:rPr>
  </w:style>
  <w:style w:type="paragraph" w:customStyle="1" w:styleId="berschrift40">
    <w:name w:val="berschrift 4"/>
    <w:basedOn w:val="Standard"/>
    <w:next w:val="Standard"/>
    <w:uiPriority w:val="99"/>
    <w:rsid w:val="00F03DF7"/>
    <w:pPr>
      <w:keepNext/>
      <w:spacing w:before="90" w:after="60" w:line="312" w:lineRule="auto"/>
      <w:ind w:left="992"/>
    </w:pPr>
    <w:rPr>
      <w:b/>
      <w:i/>
    </w:rPr>
  </w:style>
  <w:style w:type="paragraph" w:customStyle="1" w:styleId="berschrift50">
    <w:name w:val="berschrift 5"/>
    <w:basedOn w:val="Standard"/>
    <w:next w:val="Standard"/>
    <w:uiPriority w:val="99"/>
    <w:rsid w:val="00F03DF7"/>
    <w:pPr>
      <w:keepNext/>
      <w:widowControl w:val="0"/>
    </w:pPr>
    <w:rPr>
      <w:b/>
      <w:sz w:val="24"/>
    </w:rPr>
  </w:style>
  <w:style w:type="paragraph" w:customStyle="1" w:styleId="berschrift60">
    <w:name w:val="berschrift 6"/>
    <w:basedOn w:val="Standard"/>
    <w:next w:val="Standard"/>
    <w:uiPriority w:val="99"/>
    <w:rsid w:val="00F03DF7"/>
    <w:pPr>
      <w:keepNext/>
      <w:spacing w:line="312" w:lineRule="auto"/>
      <w:ind w:left="426"/>
    </w:pPr>
    <w:rPr>
      <w:sz w:val="24"/>
    </w:rPr>
  </w:style>
  <w:style w:type="paragraph" w:customStyle="1" w:styleId="berschrift70">
    <w:name w:val="berschrift 7"/>
    <w:basedOn w:val="Standard"/>
    <w:next w:val="Standard"/>
    <w:uiPriority w:val="99"/>
    <w:rsid w:val="00F03DF7"/>
    <w:pPr>
      <w:keepNext/>
      <w:spacing w:line="312" w:lineRule="auto"/>
      <w:jc w:val="center"/>
    </w:pPr>
    <w:rPr>
      <w:sz w:val="24"/>
    </w:rPr>
  </w:style>
  <w:style w:type="paragraph" w:customStyle="1" w:styleId="berschrift80">
    <w:name w:val="berschrift 8"/>
    <w:basedOn w:val="Standard"/>
    <w:next w:val="Standard"/>
    <w:uiPriority w:val="99"/>
    <w:rsid w:val="00F03DF7"/>
    <w:pPr>
      <w:spacing w:before="120"/>
    </w:pPr>
    <w:rPr>
      <w:b/>
      <w:sz w:val="24"/>
    </w:rPr>
  </w:style>
  <w:style w:type="paragraph" w:customStyle="1" w:styleId="berschrift90">
    <w:name w:val="berschrift 9"/>
    <w:basedOn w:val="Standard"/>
    <w:next w:val="Standard"/>
    <w:uiPriority w:val="99"/>
    <w:rsid w:val="00F03DF7"/>
    <w:pPr>
      <w:spacing w:before="120"/>
    </w:pPr>
    <w:rPr>
      <w:b/>
      <w:sz w:val="24"/>
    </w:rPr>
  </w:style>
  <w:style w:type="paragraph" w:customStyle="1" w:styleId="claus1">
    <w:name w:val="claus1"/>
    <w:basedOn w:val="Standard"/>
    <w:uiPriority w:val="99"/>
    <w:rsid w:val="00F03DF7"/>
    <w:pPr>
      <w:widowControl w:val="0"/>
    </w:pPr>
    <w:rPr>
      <w:rFonts w:ascii="Tms Rmn" w:hAnsi="Tms Rmn"/>
      <w:sz w:val="24"/>
    </w:rPr>
  </w:style>
  <w:style w:type="paragraph" w:customStyle="1" w:styleId="Textkrper">
    <w:name w:val="Textk?rper"/>
    <w:basedOn w:val="Standard"/>
    <w:uiPriority w:val="99"/>
    <w:rsid w:val="00F03DF7"/>
    <w:pPr>
      <w:widowControl w:val="0"/>
      <w:spacing w:line="312" w:lineRule="auto"/>
    </w:pPr>
    <w:rPr>
      <w:i/>
      <w:sz w:val="24"/>
    </w:rPr>
  </w:style>
  <w:style w:type="character" w:styleId="Kommentarzeichen">
    <w:name w:val="annotation reference"/>
    <w:basedOn w:val="Absatz-Standardschriftart"/>
    <w:uiPriority w:val="99"/>
    <w:semiHidden/>
    <w:rsid w:val="00F03DF7"/>
    <w:rPr>
      <w:rFonts w:cs="Times New Roman"/>
      <w:sz w:val="16"/>
    </w:rPr>
  </w:style>
  <w:style w:type="paragraph" w:customStyle="1" w:styleId="BodyText31">
    <w:name w:val="Body Text 31"/>
    <w:basedOn w:val="Standard"/>
    <w:uiPriority w:val="99"/>
    <w:rsid w:val="00F03DF7"/>
    <w:pPr>
      <w:widowControl w:val="0"/>
    </w:pPr>
    <w:rPr>
      <w:b/>
      <w:sz w:val="24"/>
    </w:rPr>
  </w:style>
  <w:style w:type="paragraph" w:customStyle="1" w:styleId="Textkrper21">
    <w:name w:val="Textkörper 21"/>
    <w:basedOn w:val="Standard"/>
    <w:uiPriority w:val="99"/>
    <w:rsid w:val="00F03DF7"/>
    <w:pPr>
      <w:spacing w:line="312" w:lineRule="auto"/>
    </w:pPr>
    <w:rPr>
      <w:b/>
      <w:sz w:val="24"/>
      <w:u w:val="single"/>
    </w:rPr>
  </w:style>
  <w:style w:type="paragraph" w:customStyle="1" w:styleId="BodyText22">
    <w:name w:val="Body Text 22"/>
    <w:basedOn w:val="Standard"/>
    <w:uiPriority w:val="99"/>
    <w:rsid w:val="00F03DF7"/>
    <w:pPr>
      <w:widowControl w:val="0"/>
    </w:pPr>
    <w:rPr>
      <w:color w:val="008080"/>
      <w:sz w:val="24"/>
    </w:rPr>
  </w:style>
  <w:style w:type="paragraph" w:customStyle="1" w:styleId="kerstin">
    <w:name w:val="kerstin"/>
    <w:basedOn w:val="Standard"/>
    <w:uiPriority w:val="99"/>
    <w:rsid w:val="00F03DF7"/>
    <w:pPr>
      <w:widowControl w:val="0"/>
      <w:spacing w:line="288" w:lineRule="auto"/>
      <w:jc w:val="both"/>
    </w:pPr>
    <w:rPr>
      <w:sz w:val="24"/>
    </w:rPr>
  </w:style>
  <w:style w:type="paragraph" w:customStyle="1" w:styleId="Textkrper-Einzug">
    <w:name w:val="Textk?rper-Einzug"/>
    <w:basedOn w:val="Standard"/>
    <w:uiPriority w:val="99"/>
    <w:rsid w:val="00F03DF7"/>
    <w:pPr>
      <w:widowControl w:val="0"/>
      <w:spacing w:line="312" w:lineRule="auto"/>
      <w:ind w:left="283" w:firstLine="1"/>
    </w:pPr>
    <w:rPr>
      <w:sz w:val="24"/>
    </w:rPr>
  </w:style>
  <w:style w:type="paragraph" w:customStyle="1" w:styleId="Textkrper-Einzug21">
    <w:name w:val="Textkörper-Einzug 21"/>
    <w:basedOn w:val="Standard"/>
    <w:uiPriority w:val="99"/>
    <w:rsid w:val="00F03DF7"/>
    <w:pPr>
      <w:widowControl w:val="0"/>
      <w:spacing w:line="312" w:lineRule="auto"/>
      <w:ind w:left="360"/>
    </w:pPr>
    <w:rPr>
      <w:color w:val="FF0000"/>
      <w:sz w:val="24"/>
    </w:rPr>
  </w:style>
  <w:style w:type="paragraph" w:customStyle="1" w:styleId="Tabelle">
    <w:name w:val="Tabelle"/>
    <w:basedOn w:val="Standard"/>
    <w:uiPriority w:val="99"/>
    <w:rsid w:val="00F03DF7"/>
    <w:pPr>
      <w:widowControl w:val="0"/>
      <w:jc w:val="both"/>
    </w:pPr>
    <w:rPr>
      <w:i/>
      <w:sz w:val="24"/>
    </w:rPr>
  </w:style>
  <w:style w:type="character" w:styleId="Seitenzahl">
    <w:name w:val="page number"/>
    <w:basedOn w:val="Absatz-Standardschriftart"/>
    <w:uiPriority w:val="99"/>
    <w:rsid w:val="00F03DF7"/>
    <w:rPr>
      <w:rFonts w:cs="Times New Roman"/>
      <w:sz w:val="20"/>
    </w:rPr>
  </w:style>
  <w:style w:type="paragraph" w:styleId="Kopfzeile">
    <w:name w:val="header"/>
    <w:basedOn w:val="Standard"/>
    <w:link w:val="KopfzeileZchn"/>
    <w:uiPriority w:val="99"/>
    <w:rsid w:val="003B1895"/>
    <w:pPr>
      <w:tabs>
        <w:tab w:val="center" w:pos="4536"/>
        <w:tab w:val="right" w:pos="9072"/>
      </w:tabs>
      <w:jc w:val="center"/>
    </w:pPr>
    <w:rPr>
      <w:sz w:val="20"/>
      <w:lang w:val="de-DE"/>
    </w:rPr>
  </w:style>
  <w:style w:type="character" w:customStyle="1" w:styleId="KopfzeileZchn">
    <w:name w:val="Kopfzeile Zchn"/>
    <w:basedOn w:val="Absatz-Standardschriftart"/>
    <w:link w:val="Kopfzeile"/>
    <w:uiPriority w:val="99"/>
    <w:locked/>
    <w:rsid w:val="003B1895"/>
    <w:rPr>
      <w:rFonts w:ascii="Arial" w:hAnsi="Arial" w:cs="Times New Roman"/>
    </w:rPr>
  </w:style>
  <w:style w:type="paragraph" w:styleId="Kommentartext">
    <w:name w:val="annotation text"/>
    <w:basedOn w:val="Standard"/>
    <w:link w:val="KommentartextZchn"/>
    <w:uiPriority w:val="99"/>
    <w:semiHidden/>
    <w:rsid w:val="00F03DF7"/>
    <w:rPr>
      <w:sz w:val="20"/>
    </w:rPr>
  </w:style>
  <w:style w:type="character" w:customStyle="1" w:styleId="KommentartextZchn">
    <w:name w:val="Kommentartext Zchn"/>
    <w:basedOn w:val="Absatz-Standardschriftart"/>
    <w:link w:val="Kommentartext"/>
    <w:uiPriority w:val="99"/>
    <w:semiHidden/>
    <w:locked/>
    <w:rsid w:val="00DA0141"/>
    <w:rPr>
      <w:rFonts w:ascii="Arial" w:hAnsi="Arial" w:cs="Times New Roman"/>
      <w:sz w:val="20"/>
      <w:lang w:val="en-US"/>
    </w:rPr>
  </w:style>
  <w:style w:type="paragraph" w:customStyle="1" w:styleId="Sprechblasentext1">
    <w:name w:val="Sprechblasentext1"/>
    <w:basedOn w:val="Standard"/>
    <w:uiPriority w:val="99"/>
    <w:rsid w:val="00F03DF7"/>
    <w:rPr>
      <w:rFonts w:ascii="Tahoma" w:hAnsi="Tahoma"/>
      <w:sz w:val="16"/>
    </w:rPr>
  </w:style>
  <w:style w:type="paragraph" w:customStyle="1" w:styleId="BalloonText4">
    <w:name w:val="Balloon Text4"/>
    <w:basedOn w:val="Standard"/>
    <w:uiPriority w:val="99"/>
    <w:rsid w:val="00F03DF7"/>
    <w:rPr>
      <w:rFonts w:ascii="Tahoma" w:hAnsi="Tahoma"/>
      <w:sz w:val="16"/>
    </w:rPr>
  </w:style>
  <w:style w:type="paragraph" w:customStyle="1" w:styleId="BodyText21">
    <w:name w:val="Body Text 21"/>
    <w:basedOn w:val="Standard"/>
    <w:uiPriority w:val="99"/>
    <w:rsid w:val="00F03DF7"/>
    <w:pPr>
      <w:spacing w:line="480" w:lineRule="auto"/>
    </w:pPr>
  </w:style>
  <w:style w:type="paragraph" w:customStyle="1" w:styleId="BalloonText3">
    <w:name w:val="Balloon Text3"/>
    <w:basedOn w:val="Standard"/>
    <w:uiPriority w:val="99"/>
    <w:rsid w:val="00F03DF7"/>
    <w:rPr>
      <w:rFonts w:ascii="Tahoma" w:hAnsi="Tahoma"/>
      <w:sz w:val="16"/>
    </w:rPr>
  </w:style>
  <w:style w:type="paragraph" w:customStyle="1" w:styleId="BalloonText2">
    <w:name w:val="Balloon Text2"/>
    <w:basedOn w:val="Standard"/>
    <w:uiPriority w:val="99"/>
    <w:rsid w:val="00F03DF7"/>
    <w:rPr>
      <w:rFonts w:ascii="Tahoma" w:hAnsi="Tahoma"/>
      <w:sz w:val="16"/>
    </w:rPr>
  </w:style>
  <w:style w:type="paragraph" w:customStyle="1" w:styleId="BalloonText1">
    <w:name w:val="Balloon Text1"/>
    <w:basedOn w:val="Standard"/>
    <w:uiPriority w:val="99"/>
    <w:rsid w:val="00F03DF7"/>
    <w:rPr>
      <w:rFonts w:ascii="Tahoma" w:hAnsi="Tahoma"/>
      <w:sz w:val="16"/>
    </w:rPr>
  </w:style>
  <w:style w:type="paragraph" w:styleId="Sprechblasentext">
    <w:name w:val="Balloon Text"/>
    <w:basedOn w:val="Standard"/>
    <w:link w:val="SprechblasentextZchn"/>
    <w:uiPriority w:val="99"/>
    <w:semiHidden/>
    <w:rsid w:val="00F03DF7"/>
    <w:rPr>
      <w:rFonts w:ascii="Times New Roman" w:hAnsi="Times New Roman"/>
      <w:sz w:val="2"/>
    </w:rPr>
  </w:style>
  <w:style w:type="character" w:customStyle="1" w:styleId="SprechblasentextZchn">
    <w:name w:val="Sprechblasentext Zchn"/>
    <w:basedOn w:val="Absatz-Standardschriftart"/>
    <w:link w:val="Sprechblasentext"/>
    <w:uiPriority w:val="99"/>
    <w:semiHidden/>
    <w:locked/>
    <w:rsid w:val="00DA0141"/>
    <w:rPr>
      <w:rFonts w:cs="Times New Roman"/>
      <w:sz w:val="2"/>
      <w:lang w:val="en-US"/>
    </w:rPr>
  </w:style>
  <w:style w:type="paragraph" w:customStyle="1" w:styleId="Textkrper-Einzug1">
    <w:name w:val="Textk?rper-Einzug1"/>
    <w:basedOn w:val="Standard"/>
    <w:uiPriority w:val="99"/>
    <w:rsid w:val="00F03DF7"/>
    <w:pPr>
      <w:spacing w:line="312" w:lineRule="auto"/>
      <w:ind w:left="2835"/>
    </w:pPr>
    <w:rPr>
      <w:sz w:val="24"/>
    </w:rPr>
  </w:style>
  <w:style w:type="paragraph" w:customStyle="1" w:styleId="Textkrper2">
    <w:name w:val="Textk?rper 2"/>
    <w:basedOn w:val="Standard"/>
    <w:uiPriority w:val="99"/>
    <w:rsid w:val="00F03DF7"/>
    <w:pPr>
      <w:spacing w:line="312" w:lineRule="auto"/>
      <w:ind w:right="2835"/>
    </w:pPr>
    <w:rPr>
      <w:sz w:val="24"/>
    </w:rPr>
  </w:style>
  <w:style w:type="paragraph" w:customStyle="1" w:styleId="text">
    <w:name w:val="text"/>
    <w:basedOn w:val="Standard"/>
    <w:uiPriority w:val="99"/>
    <w:rsid w:val="00F03DF7"/>
    <w:pPr>
      <w:suppressAutoHyphens/>
      <w:spacing w:before="120" w:line="280" w:lineRule="auto"/>
      <w:jc w:val="both"/>
    </w:pPr>
  </w:style>
  <w:style w:type="paragraph" w:customStyle="1" w:styleId="Merkposten">
    <w:name w:val="Merkposten"/>
    <w:basedOn w:val="text"/>
    <w:uiPriority w:val="99"/>
    <w:rsid w:val="00F03DF7"/>
    <w:rPr>
      <w:i/>
    </w:rPr>
  </w:style>
  <w:style w:type="paragraph" w:customStyle="1" w:styleId="Blocktext1">
    <w:name w:val="Blocktext1"/>
    <w:basedOn w:val="Standard"/>
    <w:uiPriority w:val="99"/>
    <w:rsid w:val="00F03DF7"/>
    <w:pPr>
      <w:pBdr>
        <w:top w:val="single" w:sz="6" w:space="1" w:color="auto"/>
        <w:left w:val="single" w:sz="6" w:space="4" w:color="auto"/>
        <w:bottom w:val="single" w:sz="6" w:space="1" w:color="auto"/>
        <w:right w:val="single" w:sz="6" w:space="4" w:color="auto"/>
      </w:pBdr>
      <w:spacing w:line="312" w:lineRule="auto"/>
      <w:ind w:left="540" w:right="2835"/>
    </w:pPr>
    <w:rPr>
      <w:sz w:val="24"/>
    </w:rPr>
  </w:style>
  <w:style w:type="paragraph" w:customStyle="1" w:styleId="Textkrper-Einzug2">
    <w:name w:val="Textk?rper-Einzug 2"/>
    <w:basedOn w:val="Standard"/>
    <w:uiPriority w:val="99"/>
    <w:rsid w:val="00F03DF7"/>
    <w:pPr>
      <w:pBdr>
        <w:top w:val="single" w:sz="6" w:space="1" w:color="auto"/>
        <w:left w:val="single" w:sz="6" w:space="4" w:color="auto"/>
        <w:bottom w:val="single" w:sz="6" w:space="1" w:color="auto"/>
        <w:right w:val="single" w:sz="6" w:space="4" w:color="auto"/>
      </w:pBdr>
      <w:spacing w:line="312" w:lineRule="auto"/>
      <w:ind w:left="2835"/>
    </w:pPr>
    <w:rPr>
      <w:sz w:val="24"/>
    </w:rPr>
  </w:style>
  <w:style w:type="paragraph" w:customStyle="1" w:styleId="Textkrper3">
    <w:name w:val="Textk?rper 3"/>
    <w:basedOn w:val="Standard"/>
    <w:uiPriority w:val="99"/>
    <w:rsid w:val="00F03DF7"/>
    <w:pPr>
      <w:spacing w:line="312" w:lineRule="auto"/>
      <w:ind w:right="2835"/>
    </w:pPr>
    <w:rPr>
      <w:color w:val="0000FF"/>
      <w:sz w:val="24"/>
    </w:rPr>
  </w:style>
  <w:style w:type="character" w:styleId="Hyperlink">
    <w:name w:val="Hyperlink"/>
    <w:basedOn w:val="Absatz-Standardschriftart"/>
    <w:uiPriority w:val="99"/>
    <w:rsid w:val="00F03DF7"/>
    <w:rPr>
      <w:rFonts w:cs="Times New Roman"/>
      <w:color w:val="0000FF"/>
      <w:sz w:val="20"/>
      <w:u w:val="single"/>
    </w:rPr>
  </w:style>
  <w:style w:type="character" w:customStyle="1" w:styleId="BesuchterHyperlink1">
    <w:name w:val="BesuchterHyperlink1"/>
    <w:uiPriority w:val="99"/>
    <w:rsid w:val="00F03DF7"/>
    <w:rPr>
      <w:color w:val="800080"/>
      <w:sz w:val="20"/>
      <w:u w:val="single"/>
    </w:rPr>
  </w:style>
  <w:style w:type="character" w:customStyle="1" w:styleId="Kommentarzeichen1">
    <w:name w:val="Kommentarzeichen1"/>
    <w:uiPriority w:val="99"/>
    <w:rsid w:val="00F03DF7"/>
    <w:rPr>
      <w:sz w:val="16"/>
    </w:rPr>
  </w:style>
  <w:style w:type="paragraph" w:customStyle="1" w:styleId="Kommentartext1">
    <w:name w:val="Kommentartext1"/>
    <w:basedOn w:val="Standard"/>
    <w:uiPriority w:val="99"/>
    <w:rsid w:val="00F03DF7"/>
  </w:style>
  <w:style w:type="paragraph" w:customStyle="1" w:styleId="berschrift61">
    <w:name w:val="Êberschrift 6"/>
    <w:basedOn w:val="Standard"/>
    <w:next w:val="Standard"/>
    <w:uiPriority w:val="99"/>
    <w:rsid w:val="00F03DF7"/>
    <w:pPr>
      <w:keepNext/>
      <w:spacing w:before="480"/>
      <w:ind w:left="851" w:hanging="851"/>
    </w:pPr>
    <w:rPr>
      <w:rFonts w:ascii="Arial Narrow" w:hAnsi="Arial Narrow"/>
      <w:b/>
      <w:sz w:val="24"/>
    </w:rPr>
  </w:style>
  <w:style w:type="paragraph" w:customStyle="1" w:styleId="Text-abgestimmt">
    <w:name w:val="Text-abgestimmt"/>
    <w:basedOn w:val="Standard"/>
    <w:uiPriority w:val="99"/>
    <w:rsid w:val="00F03DF7"/>
    <w:pPr>
      <w:spacing w:after="180" w:line="300" w:lineRule="auto"/>
      <w:jc w:val="both"/>
    </w:pPr>
  </w:style>
  <w:style w:type="character" w:customStyle="1" w:styleId="Z-Unterstricheneinfach">
    <w:name w:val="Z-Unterstrichen einfach"/>
    <w:uiPriority w:val="99"/>
    <w:rsid w:val="00F03DF7"/>
    <w:rPr>
      <w:sz w:val="20"/>
      <w:u w:val="single"/>
    </w:rPr>
  </w:style>
  <w:style w:type="paragraph" w:customStyle="1" w:styleId="Zwischenber">
    <w:name w:val="ZwischenŸber"/>
    <w:basedOn w:val="Standard"/>
    <w:next w:val="Standard"/>
    <w:uiPriority w:val="99"/>
    <w:rsid w:val="00F03DF7"/>
    <w:pPr>
      <w:spacing w:before="360" w:after="240"/>
    </w:pPr>
    <w:rPr>
      <w:b/>
      <w:kern w:val="28"/>
    </w:rPr>
  </w:style>
  <w:style w:type="paragraph" w:customStyle="1" w:styleId="Funotentext">
    <w:name w:val="Fu§notentext"/>
    <w:basedOn w:val="Standard"/>
    <w:uiPriority w:val="99"/>
    <w:rsid w:val="00F03DF7"/>
    <w:pPr>
      <w:widowControl w:val="0"/>
      <w:spacing w:line="312" w:lineRule="auto"/>
    </w:pPr>
  </w:style>
  <w:style w:type="character" w:customStyle="1" w:styleId="Funotenzeichen">
    <w:name w:val="Fu§notenzeichen"/>
    <w:uiPriority w:val="99"/>
    <w:rsid w:val="00F03DF7"/>
    <w:rPr>
      <w:sz w:val="20"/>
      <w:vertAlign w:val="superscript"/>
    </w:rPr>
  </w:style>
  <w:style w:type="paragraph" w:customStyle="1" w:styleId="Textkrper0">
    <w:name w:val="Textkšrper"/>
    <w:basedOn w:val="Standard"/>
    <w:uiPriority w:val="99"/>
    <w:rsid w:val="00F03DF7"/>
    <w:pPr>
      <w:jc w:val="center"/>
    </w:pPr>
    <w:rPr>
      <w:sz w:val="24"/>
      <w:lang w:val="de-DE"/>
    </w:rPr>
  </w:style>
  <w:style w:type="paragraph" w:styleId="Fuzeile">
    <w:name w:val="footer"/>
    <w:basedOn w:val="Standard"/>
    <w:link w:val="FuzeileZchn"/>
    <w:uiPriority w:val="99"/>
    <w:rsid w:val="00F03DF7"/>
    <w:pPr>
      <w:tabs>
        <w:tab w:val="center" w:pos="4536"/>
        <w:tab w:val="right" w:pos="9072"/>
      </w:tabs>
    </w:pPr>
    <w:rPr>
      <w:sz w:val="20"/>
    </w:rPr>
  </w:style>
  <w:style w:type="character" w:customStyle="1" w:styleId="FuzeileZchn">
    <w:name w:val="Fußzeile Zchn"/>
    <w:basedOn w:val="Absatz-Standardschriftart"/>
    <w:link w:val="Fuzeile"/>
    <w:uiPriority w:val="99"/>
    <w:locked/>
    <w:rsid w:val="00DA0141"/>
    <w:rPr>
      <w:rFonts w:ascii="Arial" w:hAnsi="Arial" w:cs="Times New Roman"/>
      <w:sz w:val="20"/>
      <w:lang w:val="en-US"/>
    </w:rPr>
  </w:style>
  <w:style w:type="paragraph" w:customStyle="1" w:styleId="Textkrper22">
    <w:name w:val="Textkörper 22"/>
    <w:basedOn w:val="Standard"/>
    <w:uiPriority w:val="99"/>
    <w:rsid w:val="00F03DF7"/>
    <w:pPr>
      <w:tabs>
        <w:tab w:val="left" w:pos="360"/>
      </w:tabs>
      <w:spacing w:line="360" w:lineRule="auto"/>
      <w:ind w:left="360" w:hanging="360"/>
    </w:pPr>
    <w:rPr>
      <w:color w:val="000000"/>
      <w:sz w:val="24"/>
      <w:lang w:val="de-DE"/>
    </w:rPr>
  </w:style>
  <w:style w:type="paragraph" w:styleId="Textkrper1">
    <w:name w:val="Body Text"/>
    <w:basedOn w:val="Standard"/>
    <w:link w:val="TextkrperZchn"/>
    <w:uiPriority w:val="99"/>
    <w:rsid w:val="00F03DF7"/>
    <w:pPr>
      <w:spacing w:line="312" w:lineRule="auto"/>
    </w:pPr>
    <w:rPr>
      <w:sz w:val="20"/>
    </w:rPr>
  </w:style>
  <w:style w:type="character" w:customStyle="1" w:styleId="TextkrperZchn">
    <w:name w:val="Textkörper Zchn"/>
    <w:basedOn w:val="Absatz-Standardschriftart"/>
    <w:link w:val="Textkrper1"/>
    <w:uiPriority w:val="99"/>
    <w:semiHidden/>
    <w:locked/>
    <w:rsid w:val="00DA0141"/>
    <w:rPr>
      <w:rFonts w:ascii="Arial" w:hAnsi="Arial" w:cs="Times New Roman"/>
      <w:sz w:val="20"/>
      <w:lang w:val="en-US"/>
    </w:rPr>
  </w:style>
  <w:style w:type="paragraph" w:customStyle="1" w:styleId="berschrift">
    <w:name w:val="Überschrift"/>
    <w:basedOn w:val="Standard"/>
    <w:next w:val="Textkrper1"/>
    <w:uiPriority w:val="99"/>
    <w:rsid w:val="00F03DF7"/>
    <w:pPr>
      <w:spacing w:before="240" w:line="240" w:lineRule="atLeast"/>
    </w:pPr>
    <w:rPr>
      <w:b/>
      <w:sz w:val="24"/>
      <w:lang w:val="de-DE"/>
    </w:rPr>
  </w:style>
  <w:style w:type="paragraph" w:customStyle="1" w:styleId="NurText1">
    <w:name w:val="Nur Text1"/>
    <w:basedOn w:val="Standard"/>
    <w:uiPriority w:val="99"/>
    <w:rsid w:val="00F03DF7"/>
    <w:rPr>
      <w:rFonts w:ascii="Courier New" w:hAnsi="Courier New"/>
      <w:lang w:val="de-DE"/>
    </w:rPr>
  </w:style>
  <w:style w:type="paragraph" w:styleId="Kommentarthema">
    <w:name w:val="annotation subject"/>
    <w:basedOn w:val="Kommentartext"/>
    <w:next w:val="Kommentartext"/>
    <w:link w:val="KommentarthemaZchn"/>
    <w:uiPriority w:val="99"/>
    <w:semiHidden/>
    <w:rsid w:val="00F03DF7"/>
    <w:rPr>
      <w:b/>
      <w:bCs/>
    </w:rPr>
  </w:style>
  <w:style w:type="character" w:customStyle="1" w:styleId="KommentarthemaZchn">
    <w:name w:val="Kommentarthema Zchn"/>
    <w:basedOn w:val="KommentartextZchn"/>
    <w:link w:val="Kommentarthema"/>
    <w:uiPriority w:val="99"/>
    <w:semiHidden/>
    <w:locked/>
    <w:rsid w:val="00DA0141"/>
    <w:rPr>
      <w:rFonts w:ascii="Arial" w:hAnsi="Arial" w:cs="Times New Roman"/>
      <w:b/>
      <w:sz w:val="20"/>
      <w:lang w:val="en-US"/>
    </w:rPr>
  </w:style>
  <w:style w:type="paragraph" w:customStyle="1" w:styleId="berschrift41">
    <w:name w:val="Êberschrift 4"/>
    <w:basedOn w:val="Standard"/>
    <w:next w:val="Standard"/>
    <w:uiPriority w:val="99"/>
    <w:rsid w:val="00F03DF7"/>
    <w:pPr>
      <w:keepNext/>
      <w:spacing w:line="312" w:lineRule="auto"/>
    </w:pPr>
    <w:rPr>
      <w:b/>
      <w:sz w:val="24"/>
      <w:u w:val="single"/>
    </w:rPr>
  </w:style>
  <w:style w:type="paragraph" w:customStyle="1" w:styleId="berschrift31">
    <w:name w:val="Êberschrift 3"/>
    <w:basedOn w:val="Standard"/>
    <w:next w:val="Standard"/>
    <w:uiPriority w:val="99"/>
    <w:rsid w:val="00F03DF7"/>
    <w:pPr>
      <w:keepNext/>
      <w:spacing w:before="240" w:after="60"/>
    </w:pPr>
    <w:rPr>
      <w:sz w:val="24"/>
    </w:rPr>
  </w:style>
  <w:style w:type="paragraph" w:customStyle="1" w:styleId="berschrift51">
    <w:name w:val="Êberschrift 5"/>
    <w:basedOn w:val="Standard"/>
    <w:next w:val="Standard"/>
    <w:uiPriority w:val="99"/>
    <w:rsid w:val="00F03DF7"/>
    <w:pPr>
      <w:keepNext/>
      <w:widowControl w:val="0"/>
    </w:pPr>
    <w:rPr>
      <w:b/>
      <w:sz w:val="24"/>
    </w:rPr>
  </w:style>
  <w:style w:type="paragraph" w:customStyle="1" w:styleId="Textkrper20">
    <w:name w:val="Textkšrper 2"/>
    <w:basedOn w:val="Standard"/>
    <w:uiPriority w:val="99"/>
    <w:rsid w:val="00F03DF7"/>
    <w:pPr>
      <w:spacing w:line="312" w:lineRule="auto"/>
    </w:pPr>
    <w:rPr>
      <w:color w:val="000000"/>
      <w:sz w:val="16"/>
    </w:rPr>
  </w:style>
  <w:style w:type="paragraph" w:customStyle="1" w:styleId="berschrift21">
    <w:name w:val="Êberschrift 2"/>
    <w:basedOn w:val="Standard"/>
    <w:next w:val="Standard"/>
    <w:uiPriority w:val="99"/>
    <w:rsid w:val="00F03DF7"/>
    <w:pPr>
      <w:keepNext/>
      <w:spacing w:before="240" w:after="60"/>
    </w:pPr>
    <w:rPr>
      <w:b/>
      <w:i/>
      <w:sz w:val="24"/>
    </w:rPr>
  </w:style>
  <w:style w:type="paragraph" w:customStyle="1" w:styleId="berschrift11">
    <w:name w:val="†berschrift 1"/>
    <w:basedOn w:val="Standard"/>
    <w:next w:val="Standard"/>
    <w:uiPriority w:val="99"/>
    <w:rsid w:val="00F03DF7"/>
    <w:pPr>
      <w:keepNext/>
      <w:spacing w:line="360" w:lineRule="auto"/>
      <w:jc w:val="both"/>
    </w:pPr>
    <w:rPr>
      <w:b/>
      <w:color w:val="000000"/>
      <w:sz w:val="24"/>
    </w:rPr>
  </w:style>
  <w:style w:type="paragraph" w:customStyle="1" w:styleId="berschrift12">
    <w:name w:val="Êberschrift 1"/>
    <w:basedOn w:val="Standard"/>
    <w:next w:val="Standard"/>
    <w:uiPriority w:val="99"/>
    <w:rsid w:val="00F03DF7"/>
    <w:pPr>
      <w:keepNext/>
      <w:spacing w:before="240" w:after="60"/>
    </w:pPr>
    <w:rPr>
      <w:b/>
      <w:kern w:val="28"/>
      <w:sz w:val="28"/>
    </w:rPr>
  </w:style>
  <w:style w:type="paragraph" w:customStyle="1" w:styleId="berschrift22">
    <w:name w:val="†berschrift 2"/>
    <w:basedOn w:val="Standard"/>
    <w:next w:val="Standard"/>
    <w:uiPriority w:val="99"/>
    <w:rsid w:val="00F03DF7"/>
    <w:pPr>
      <w:keepNext/>
      <w:spacing w:line="312" w:lineRule="auto"/>
    </w:pPr>
    <w:rPr>
      <w:b/>
      <w:color w:val="000000"/>
      <w:sz w:val="24"/>
    </w:rPr>
  </w:style>
  <w:style w:type="character" w:customStyle="1" w:styleId="Funotenzeichen0">
    <w:name w:val="Fu¤notenzeichen"/>
    <w:uiPriority w:val="99"/>
    <w:rsid w:val="00F03DF7"/>
    <w:rPr>
      <w:sz w:val="20"/>
      <w:vertAlign w:val="superscript"/>
    </w:rPr>
  </w:style>
  <w:style w:type="paragraph" w:customStyle="1" w:styleId="Textkrper10">
    <w:name w:val="Textk?rper1"/>
    <w:basedOn w:val="Standard"/>
    <w:uiPriority w:val="99"/>
    <w:rsid w:val="00F03DF7"/>
    <w:pPr>
      <w:widowControl w:val="0"/>
      <w:spacing w:line="312" w:lineRule="auto"/>
    </w:pPr>
    <w:rPr>
      <w:i/>
      <w:sz w:val="24"/>
    </w:rPr>
  </w:style>
  <w:style w:type="paragraph" w:customStyle="1" w:styleId="berschrift32">
    <w:name w:val="†berschrift 3"/>
    <w:basedOn w:val="Standard"/>
    <w:next w:val="Standard"/>
    <w:uiPriority w:val="99"/>
    <w:rsid w:val="00F03DF7"/>
    <w:pPr>
      <w:keepNext/>
      <w:spacing w:line="312" w:lineRule="auto"/>
    </w:pPr>
    <w:rPr>
      <w:b/>
      <w:color w:val="000000"/>
      <w:sz w:val="24"/>
      <w:u w:val="single"/>
    </w:rPr>
  </w:style>
  <w:style w:type="paragraph" w:styleId="Textkrper-Zeileneinzug">
    <w:name w:val="Body Text Indent"/>
    <w:basedOn w:val="Standard"/>
    <w:link w:val="Textkrper-ZeileneinzugZchn"/>
    <w:uiPriority w:val="99"/>
    <w:rsid w:val="00F03DF7"/>
    <w:pPr>
      <w:jc w:val="both"/>
    </w:pPr>
    <w:rPr>
      <w:sz w:val="20"/>
    </w:rPr>
  </w:style>
  <w:style w:type="character" w:customStyle="1" w:styleId="BodyTextIndentChar">
    <w:name w:val="Body Text Indent Char"/>
    <w:basedOn w:val="Absatz-Standardschriftart"/>
    <w:link w:val="Textkrper-Zeileneinzug1"/>
    <w:uiPriority w:val="99"/>
    <w:semiHidden/>
    <w:locked/>
    <w:rsid w:val="00DA0141"/>
    <w:rPr>
      <w:rFonts w:ascii="Arial" w:hAnsi="Arial" w:cs="Times New Roman"/>
      <w:sz w:val="20"/>
      <w:lang w:val="en-US"/>
    </w:rPr>
  </w:style>
  <w:style w:type="character" w:customStyle="1" w:styleId="Textkrper-ZeileneinzugZchn">
    <w:name w:val="Textkörper-Zeileneinzug Zchn"/>
    <w:link w:val="Textkrper-Zeileneinzug"/>
    <w:uiPriority w:val="99"/>
    <w:semiHidden/>
    <w:locked/>
    <w:rsid w:val="00DA0141"/>
    <w:rPr>
      <w:rFonts w:ascii="Arial" w:hAnsi="Arial"/>
      <w:sz w:val="20"/>
      <w:lang w:val="en-US"/>
    </w:rPr>
  </w:style>
  <w:style w:type="paragraph" w:styleId="Verzeichnis1">
    <w:name w:val="toc 1"/>
    <w:basedOn w:val="Standard"/>
    <w:next w:val="Standard"/>
    <w:autoRedefine/>
    <w:uiPriority w:val="99"/>
    <w:semiHidden/>
    <w:rsid w:val="0094566A"/>
    <w:pPr>
      <w:tabs>
        <w:tab w:val="right" w:pos="9062"/>
      </w:tabs>
      <w:spacing w:before="180" w:after="180"/>
    </w:pPr>
    <w:rPr>
      <w:b/>
      <w:caps/>
      <w:u w:val="single"/>
    </w:rPr>
  </w:style>
  <w:style w:type="paragraph" w:styleId="Verzeichnis2">
    <w:name w:val="toc 2"/>
    <w:basedOn w:val="Standard"/>
    <w:next w:val="Standard"/>
    <w:autoRedefine/>
    <w:uiPriority w:val="99"/>
    <w:semiHidden/>
    <w:rsid w:val="0094566A"/>
    <w:pPr>
      <w:spacing w:after="0"/>
    </w:pPr>
    <w:rPr>
      <w:b/>
      <w:smallCaps/>
    </w:rPr>
  </w:style>
  <w:style w:type="paragraph" w:styleId="Verzeichnis3">
    <w:name w:val="toc 3"/>
    <w:basedOn w:val="Standard"/>
    <w:next w:val="Standard"/>
    <w:autoRedefine/>
    <w:uiPriority w:val="99"/>
    <w:semiHidden/>
    <w:rsid w:val="0094566A"/>
    <w:pPr>
      <w:spacing w:after="0"/>
    </w:pPr>
    <w:rPr>
      <w:smallCaps/>
    </w:rPr>
  </w:style>
  <w:style w:type="paragraph" w:styleId="Verzeichnis4">
    <w:name w:val="toc 4"/>
    <w:basedOn w:val="Standard"/>
    <w:next w:val="Standard"/>
    <w:autoRedefine/>
    <w:uiPriority w:val="99"/>
    <w:semiHidden/>
    <w:rsid w:val="0094566A"/>
    <w:pPr>
      <w:spacing w:after="0"/>
    </w:pPr>
  </w:style>
  <w:style w:type="paragraph" w:styleId="Verzeichnis5">
    <w:name w:val="toc 5"/>
    <w:basedOn w:val="Standard"/>
    <w:next w:val="Standard"/>
    <w:autoRedefine/>
    <w:uiPriority w:val="99"/>
    <w:semiHidden/>
    <w:rsid w:val="00F03DF7"/>
    <w:pPr>
      <w:spacing w:after="0"/>
    </w:pPr>
    <w:rPr>
      <w:rFonts w:ascii="Times New Roman" w:hAnsi="Times New Roman"/>
    </w:rPr>
  </w:style>
  <w:style w:type="paragraph" w:styleId="Verzeichnis6">
    <w:name w:val="toc 6"/>
    <w:basedOn w:val="Standard"/>
    <w:next w:val="Standard"/>
    <w:autoRedefine/>
    <w:uiPriority w:val="99"/>
    <w:semiHidden/>
    <w:rsid w:val="00F03DF7"/>
    <w:pPr>
      <w:spacing w:after="0"/>
    </w:pPr>
    <w:rPr>
      <w:rFonts w:ascii="Times New Roman" w:hAnsi="Times New Roman"/>
    </w:rPr>
  </w:style>
  <w:style w:type="paragraph" w:styleId="Verzeichnis7">
    <w:name w:val="toc 7"/>
    <w:basedOn w:val="Standard"/>
    <w:next w:val="Standard"/>
    <w:autoRedefine/>
    <w:uiPriority w:val="99"/>
    <w:semiHidden/>
    <w:rsid w:val="00F03DF7"/>
    <w:pPr>
      <w:spacing w:after="0"/>
    </w:pPr>
    <w:rPr>
      <w:rFonts w:ascii="Times New Roman" w:hAnsi="Times New Roman"/>
    </w:rPr>
  </w:style>
  <w:style w:type="paragraph" w:styleId="Verzeichnis8">
    <w:name w:val="toc 8"/>
    <w:basedOn w:val="Standard"/>
    <w:next w:val="Standard"/>
    <w:autoRedefine/>
    <w:uiPriority w:val="99"/>
    <w:semiHidden/>
    <w:rsid w:val="00F03DF7"/>
    <w:pPr>
      <w:spacing w:after="0"/>
    </w:pPr>
    <w:rPr>
      <w:rFonts w:ascii="Times New Roman" w:hAnsi="Times New Roman"/>
    </w:rPr>
  </w:style>
  <w:style w:type="paragraph" w:styleId="Verzeichnis9">
    <w:name w:val="toc 9"/>
    <w:basedOn w:val="Standard"/>
    <w:next w:val="Standard"/>
    <w:autoRedefine/>
    <w:uiPriority w:val="99"/>
    <w:semiHidden/>
    <w:rsid w:val="00F03DF7"/>
    <w:pPr>
      <w:spacing w:after="0"/>
    </w:pPr>
    <w:rPr>
      <w:rFonts w:ascii="Times New Roman" w:hAnsi="Times New Roman"/>
    </w:rPr>
  </w:style>
  <w:style w:type="paragraph" w:styleId="Textkrper30">
    <w:name w:val="Body Text 3"/>
    <w:basedOn w:val="Standard"/>
    <w:link w:val="Textkrper3Zchn"/>
    <w:uiPriority w:val="99"/>
    <w:rsid w:val="00F03DF7"/>
    <w:rPr>
      <w:sz w:val="16"/>
      <w:szCs w:val="16"/>
    </w:rPr>
  </w:style>
  <w:style w:type="character" w:customStyle="1" w:styleId="Textkrper3Zchn">
    <w:name w:val="Textkörper 3 Zchn"/>
    <w:basedOn w:val="Absatz-Standardschriftart"/>
    <w:link w:val="Textkrper30"/>
    <w:uiPriority w:val="99"/>
    <w:semiHidden/>
    <w:locked/>
    <w:rsid w:val="00DA0141"/>
    <w:rPr>
      <w:rFonts w:ascii="Arial" w:hAnsi="Arial" w:cs="Times New Roman"/>
      <w:sz w:val="16"/>
      <w:lang w:val="en-US"/>
    </w:rPr>
  </w:style>
  <w:style w:type="paragraph" w:customStyle="1" w:styleId="Figurecaption">
    <w:name w:val="Figure caption"/>
    <w:basedOn w:val="Standard"/>
    <w:uiPriority w:val="99"/>
    <w:rsid w:val="00F03DF7"/>
    <w:pPr>
      <w:overflowPunct/>
      <w:autoSpaceDE/>
      <w:autoSpaceDN/>
      <w:adjustRightInd/>
      <w:spacing w:before="120" w:line="240" w:lineRule="auto"/>
      <w:ind w:left="1418" w:hanging="1418"/>
      <w:jc w:val="both"/>
      <w:textAlignment w:val="auto"/>
    </w:pPr>
    <w:rPr>
      <w:rFonts w:ascii="Times New Roman" w:hAnsi="Times New Roman"/>
      <w:i/>
      <w:lang w:val="en-GB"/>
    </w:rPr>
  </w:style>
  <w:style w:type="paragraph" w:customStyle="1" w:styleId="Textkrper-Zeileneinzug1">
    <w:name w:val="Textkörper-Zeileneinzug1"/>
    <w:basedOn w:val="Standard"/>
    <w:link w:val="BodyTextIndentChar"/>
    <w:uiPriority w:val="99"/>
    <w:rsid w:val="00F03DF7"/>
    <w:pPr>
      <w:ind w:left="357"/>
      <w:jc w:val="both"/>
    </w:pPr>
    <w:rPr>
      <w:sz w:val="20"/>
    </w:rPr>
  </w:style>
  <w:style w:type="paragraph" w:styleId="Liste">
    <w:name w:val="List"/>
    <w:aliases w:val="Tabelle Liste"/>
    <w:basedOn w:val="Standard"/>
    <w:uiPriority w:val="99"/>
    <w:rsid w:val="00F03DF7"/>
    <w:pPr>
      <w:numPr>
        <w:numId w:val="23"/>
      </w:numPr>
      <w:overflowPunct/>
      <w:autoSpaceDE/>
      <w:autoSpaceDN/>
      <w:adjustRightInd/>
      <w:spacing w:before="60" w:after="60" w:line="240" w:lineRule="auto"/>
      <w:textAlignment w:val="auto"/>
    </w:pPr>
    <w:rPr>
      <w:sz w:val="20"/>
      <w:lang w:val="de-DE"/>
    </w:rPr>
  </w:style>
  <w:style w:type="paragraph" w:styleId="Liste2">
    <w:name w:val="List 2"/>
    <w:basedOn w:val="Standard"/>
    <w:uiPriority w:val="99"/>
    <w:rsid w:val="00F03DF7"/>
    <w:pPr>
      <w:numPr>
        <w:ilvl w:val="1"/>
        <w:numId w:val="23"/>
      </w:numPr>
      <w:overflowPunct/>
      <w:autoSpaceDE/>
      <w:autoSpaceDN/>
      <w:adjustRightInd/>
      <w:spacing w:after="60" w:line="240" w:lineRule="auto"/>
      <w:textAlignment w:val="auto"/>
    </w:pPr>
    <w:rPr>
      <w:lang w:val="de-DE"/>
    </w:rPr>
  </w:style>
  <w:style w:type="paragraph" w:styleId="Liste3">
    <w:name w:val="List 3"/>
    <w:basedOn w:val="Standard"/>
    <w:uiPriority w:val="99"/>
    <w:rsid w:val="00F03DF7"/>
    <w:pPr>
      <w:numPr>
        <w:ilvl w:val="2"/>
        <w:numId w:val="23"/>
      </w:numPr>
      <w:overflowPunct/>
      <w:autoSpaceDE/>
      <w:autoSpaceDN/>
      <w:adjustRightInd/>
      <w:spacing w:after="0" w:line="240" w:lineRule="auto"/>
      <w:textAlignment w:val="auto"/>
    </w:pPr>
    <w:rPr>
      <w:lang w:val="de-DE"/>
    </w:rPr>
  </w:style>
  <w:style w:type="paragraph" w:styleId="Liste4">
    <w:name w:val="List 4"/>
    <w:basedOn w:val="Standard"/>
    <w:uiPriority w:val="99"/>
    <w:rsid w:val="00F03DF7"/>
    <w:pPr>
      <w:numPr>
        <w:ilvl w:val="3"/>
        <w:numId w:val="23"/>
      </w:numPr>
      <w:overflowPunct/>
      <w:autoSpaceDE/>
      <w:autoSpaceDN/>
      <w:adjustRightInd/>
      <w:spacing w:after="0" w:line="240" w:lineRule="auto"/>
      <w:textAlignment w:val="auto"/>
    </w:pPr>
    <w:rPr>
      <w:lang w:val="de-DE"/>
    </w:rPr>
  </w:style>
  <w:style w:type="paragraph" w:styleId="Liste5">
    <w:name w:val="List 5"/>
    <w:basedOn w:val="Standard"/>
    <w:uiPriority w:val="99"/>
    <w:rsid w:val="00F03DF7"/>
    <w:pPr>
      <w:numPr>
        <w:ilvl w:val="4"/>
        <w:numId w:val="23"/>
      </w:numPr>
      <w:overflowPunct/>
      <w:autoSpaceDE/>
      <w:autoSpaceDN/>
      <w:adjustRightInd/>
      <w:spacing w:after="0" w:line="240" w:lineRule="auto"/>
      <w:jc w:val="both"/>
      <w:textAlignment w:val="auto"/>
    </w:pPr>
    <w:rPr>
      <w:lang w:val="de-DE"/>
    </w:rPr>
  </w:style>
  <w:style w:type="paragraph" w:customStyle="1" w:styleId="TabelleTextkoerper">
    <w:name w:val="Tabelle Textkoerper"/>
    <w:basedOn w:val="Standard"/>
    <w:uiPriority w:val="99"/>
    <w:rsid w:val="00F03DF7"/>
    <w:pPr>
      <w:widowControl w:val="0"/>
      <w:spacing w:before="60" w:after="60" w:line="240" w:lineRule="auto"/>
    </w:pPr>
    <w:rPr>
      <w:sz w:val="20"/>
    </w:rPr>
  </w:style>
  <w:style w:type="paragraph" w:styleId="Textkrper-Einzug20">
    <w:name w:val="Body Text Indent 2"/>
    <w:basedOn w:val="Standard"/>
    <w:link w:val="Textkrper-Einzug2Zchn"/>
    <w:uiPriority w:val="99"/>
    <w:rsid w:val="00F03DF7"/>
    <w:pPr>
      <w:ind w:left="567"/>
      <w:jc w:val="both"/>
    </w:pPr>
    <w:rPr>
      <w:sz w:val="20"/>
    </w:rPr>
  </w:style>
  <w:style w:type="character" w:customStyle="1" w:styleId="Textkrper-Einzug2Zchn">
    <w:name w:val="Textkörper-Einzug 2 Zchn"/>
    <w:basedOn w:val="Absatz-Standardschriftart"/>
    <w:link w:val="Textkrper-Einzug20"/>
    <w:uiPriority w:val="99"/>
    <w:semiHidden/>
    <w:locked/>
    <w:rsid w:val="00DA0141"/>
    <w:rPr>
      <w:rFonts w:ascii="Arial" w:hAnsi="Arial" w:cs="Times New Roman"/>
      <w:sz w:val="20"/>
      <w:lang w:val="en-US"/>
    </w:rPr>
  </w:style>
  <w:style w:type="paragraph" w:styleId="Aufzhlungszeichen">
    <w:name w:val="List Bullet"/>
    <w:aliases w:val="Tabelle Aufzählungszeichen"/>
    <w:basedOn w:val="Standard"/>
    <w:autoRedefine/>
    <w:uiPriority w:val="99"/>
    <w:rsid w:val="00F03DF7"/>
    <w:pPr>
      <w:numPr>
        <w:numId w:val="24"/>
      </w:numPr>
      <w:spacing w:line="240" w:lineRule="atLeast"/>
      <w:jc w:val="both"/>
    </w:pPr>
    <w:rPr>
      <w:lang w:val="de-DE"/>
    </w:rPr>
  </w:style>
  <w:style w:type="paragraph" w:customStyle="1" w:styleId="BodyTextIndent21">
    <w:name w:val="Body Text Indent 21"/>
    <w:basedOn w:val="Standard"/>
    <w:uiPriority w:val="99"/>
    <w:rsid w:val="00F03DF7"/>
    <w:pPr>
      <w:widowControl w:val="0"/>
      <w:numPr>
        <w:numId w:val="20"/>
      </w:numPr>
      <w:overflowPunct/>
      <w:autoSpaceDE/>
      <w:autoSpaceDN/>
      <w:adjustRightInd/>
      <w:spacing w:after="0" w:line="240" w:lineRule="auto"/>
      <w:jc w:val="both"/>
      <w:textAlignment w:val="auto"/>
    </w:pPr>
    <w:rPr>
      <w:lang w:val="de-DE"/>
    </w:rPr>
  </w:style>
  <w:style w:type="paragraph" w:customStyle="1" w:styleId="h-bullpoint">
    <w:name w:val="h-bullpoint"/>
    <w:basedOn w:val="Standard"/>
    <w:uiPriority w:val="99"/>
    <w:rsid w:val="00F03DF7"/>
    <w:pPr>
      <w:numPr>
        <w:numId w:val="21"/>
      </w:numPr>
      <w:tabs>
        <w:tab w:val="clear" w:pos="360"/>
        <w:tab w:val="num" w:pos="1068"/>
      </w:tabs>
      <w:overflowPunct/>
      <w:autoSpaceDE/>
      <w:autoSpaceDN/>
      <w:adjustRightInd/>
      <w:spacing w:after="0" w:line="240" w:lineRule="auto"/>
      <w:ind w:left="1068"/>
      <w:textAlignment w:val="auto"/>
    </w:pPr>
    <w:rPr>
      <w:rFonts w:ascii="Times New Roman" w:hAnsi="Times New Roman"/>
      <w:lang w:val="en-GB"/>
    </w:rPr>
  </w:style>
  <w:style w:type="paragraph" w:customStyle="1" w:styleId="Bullets">
    <w:name w:val="Bullets"/>
    <w:basedOn w:val="Standard"/>
    <w:uiPriority w:val="99"/>
    <w:rsid w:val="00F03DF7"/>
    <w:pPr>
      <w:numPr>
        <w:numId w:val="22"/>
      </w:numPr>
      <w:tabs>
        <w:tab w:val="left" w:pos="0"/>
      </w:tabs>
      <w:overflowPunct/>
      <w:autoSpaceDE/>
      <w:autoSpaceDN/>
      <w:adjustRightInd/>
      <w:spacing w:before="60" w:after="60"/>
      <w:jc w:val="both"/>
      <w:textAlignment w:val="auto"/>
    </w:pPr>
    <w:rPr>
      <w:rFonts w:ascii="Times New Roman" w:hAnsi="Times New Roman"/>
      <w:lang w:val="en-GB"/>
    </w:rPr>
  </w:style>
  <w:style w:type="paragraph" w:styleId="Aufzhlungszeichen2">
    <w:name w:val="List Bullet 2"/>
    <w:basedOn w:val="Standard"/>
    <w:autoRedefine/>
    <w:uiPriority w:val="99"/>
    <w:rsid w:val="00F03DF7"/>
    <w:pPr>
      <w:numPr>
        <w:numId w:val="1"/>
      </w:numPr>
      <w:tabs>
        <w:tab w:val="clear" w:pos="360"/>
        <w:tab w:val="num" w:pos="643"/>
      </w:tabs>
      <w:overflowPunct/>
      <w:autoSpaceDE/>
      <w:autoSpaceDN/>
      <w:adjustRightInd/>
      <w:spacing w:after="0" w:line="240" w:lineRule="auto"/>
      <w:ind w:left="643"/>
      <w:textAlignment w:val="auto"/>
    </w:pPr>
    <w:rPr>
      <w:rFonts w:ascii="Times New Roman" w:hAnsi="Times New Roman"/>
      <w:sz w:val="20"/>
      <w:lang w:val="de-DE"/>
    </w:rPr>
  </w:style>
  <w:style w:type="paragraph" w:styleId="Aufzhlungszeichen3">
    <w:name w:val="List Bullet 3"/>
    <w:basedOn w:val="Standard"/>
    <w:autoRedefine/>
    <w:uiPriority w:val="99"/>
    <w:rsid w:val="00F03DF7"/>
    <w:pPr>
      <w:numPr>
        <w:numId w:val="2"/>
      </w:numPr>
      <w:tabs>
        <w:tab w:val="clear" w:pos="643"/>
        <w:tab w:val="num" w:pos="926"/>
      </w:tabs>
      <w:overflowPunct/>
      <w:autoSpaceDE/>
      <w:autoSpaceDN/>
      <w:adjustRightInd/>
      <w:spacing w:after="0" w:line="240" w:lineRule="auto"/>
      <w:ind w:left="926"/>
      <w:textAlignment w:val="auto"/>
    </w:pPr>
    <w:rPr>
      <w:rFonts w:ascii="Times New Roman" w:hAnsi="Times New Roman"/>
      <w:sz w:val="20"/>
      <w:lang w:val="de-DE"/>
    </w:rPr>
  </w:style>
  <w:style w:type="paragraph" w:styleId="Aufzhlungszeichen4">
    <w:name w:val="List Bullet 4"/>
    <w:basedOn w:val="Standard"/>
    <w:autoRedefine/>
    <w:uiPriority w:val="99"/>
    <w:rsid w:val="00F03DF7"/>
    <w:pPr>
      <w:numPr>
        <w:numId w:val="3"/>
      </w:numPr>
      <w:tabs>
        <w:tab w:val="clear" w:pos="926"/>
        <w:tab w:val="num" w:pos="1209"/>
      </w:tabs>
      <w:overflowPunct/>
      <w:autoSpaceDE/>
      <w:autoSpaceDN/>
      <w:adjustRightInd/>
      <w:spacing w:after="0" w:line="240" w:lineRule="auto"/>
      <w:ind w:left="1209"/>
      <w:textAlignment w:val="auto"/>
    </w:pPr>
    <w:rPr>
      <w:rFonts w:ascii="Times New Roman" w:hAnsi="Times New Roman"/>
      <w:sz w:val="20"/>
      <w:lang w:val="de-DE"/>
    </w:rPr>
  </w:style>
  <w:style w:type="paragraph" w:styleId="Aufzhlungszeichen5">
    <w:name w:val="List Bullet 5"/>
    <w:basedOn w:val="Standard"/>
    <w:autoRedefine/>
    <w:uiPriority w:val="99"/>
    <w:rsid w:val="00F03DF7"/>
    <w:pPr>
      <w:numPr>
        <w:numId w:val="4"/>
      </w:numPr>
      <w:tabs>
        <w:tab w:val="clear" w:pos="1209"/>
        <w:tab w:val="num" w:pos="1492"/>
      </w:tabs>
      <w:overflowPunct/>
      <w:autoSpaceDE/>
      <w:autoSpaceDN/>
      <w:adjustRightInd/>
      <w:spacing w:after="0" w:line="240" w:lineRule="auto"/>
      <w:ind w:left="1492"/>
      <w:textAlignment w:val="auto"/>
    </w:pPr>
    <w:rPr>
      <w:rFonts w:ascii="Times New Roman" w:hAnsi="Times New Roman"/>
      <w:sz w:val="20"/>
      <w:lang w:val="de-DE"/>
    </w:rPr>
  </w:style>
  <w:style w:type="paragraph" w:styleId="Listennummer">
    <w:name w:val="List Number"/>
    <w:basedOn w:val="Standard"/>
    <w:uiPriority w:val="99"/>
    <w:rsid w:val="00F03DF7"/>
    <w:pPr>
      <w:numPr>
        <w:numId w:val="5"/>
      </w:numPr>
      <w:tabs>
        <w:tab w:val="clear" w:pos="1492"/>
        <w:tab w:val="num" w:pos="360"/>
      </w:tabs>
      <w:overflowPunct/>
      <w:autoSpaceDE/>
      <w:autoSpaceDN/>
      <w:adjustRightInd/>
      <w:spacing w:after="0" w:line="240" w:lineRule="auto"/>
      <w:ind w:left="360"/>
      <w:textAlignment w:val="auto"/>
    </w:pPr>
    <w:rPr>
      <w:rFonts w:ascii="Times New Roman" w:hAnsi="Times New Roman"/>
      <w:sz w:val="20"/>
      <w:lang w:val="de-DE"/>
    </w:rPr>
  </w:style>
  <w:style w:type="paragraph" w:styleId="Listennummer2">
    <w:name w:val="List Number 2"/>
    <w:basedOn w:val="Standard"/>
    <w:uiPriority w:val="99"/>
    <w:rsid w:val="00F03DF7"/>
    <w:pPr>
      <w:numPr>
        <w:numId w:val="6"/>
      </w:numPr>
      <w:tabs>
        <w:tab w:val="clear" w:pos="360"/>
        <w:tab w:val="num" w:pos="643"/>
      </w:tabs>
      <w:overflowPunct/>
      <w:autoSpaceDE/>
      <w:autoSpaceDN/>
      <w:adjustRightInd/>
      <w:spacing w:after="0" w:line="240" w:lineRule="auto"/>
      <w:ind w:left="643"/>
      <w:textAlignment w:val="auto"/>
    </w:pPr>
    <w:rPr>
      <w:rFonts w:ascii="Times New Roman" w:hAnsi="Times New Roman"/>
      <w:sz w:val="20"/>
      <w:lang w:val="de-DE"/>
    </w:rPr>
  </w:style>
  <w:style w:type="paragraph" w:styleId="Listennummer3">
    <w:name w:val="List Number 3"/>
    <w:basedOn w:val="Standard"/>
    <w:uiPriority w:val="99"/>
    <w:rsid w:val="00F03DF7"/>
    <w:pPr>
      <w:numPr>
        <w:numId w:val="7"/>
      </w:numPr>
      <w:tabs>
        <w:tab w:val="clear" w:pos="643"/>
        <w:tab w:val="num" w:pos="926"/>
      </w:tabs>
      <w:overflowPunct/>
      <w:autoSpaceDE/>
      <w:autoSpaceDN/>
      <w:adjustRightInd/>
      <w:spacing w:after="0" w:line="240" w:lineRule="auto"/>
      <w:ind w:left="926"/>
      <w:textAlignment w:val="auto"/>
    </w:pPr>
    <w:rPr>
      <w:rFonts w:ascii="Times New Roman" w:hAnsi="Times New Roman"/>
      <w:sz w:val="20"/>
      <w:lang w:val="de-DE"/>
    </w:rPr>
  </w:style>
  <w:style w:type="paragraph" w:styleId="Listennummer4">
    <w:name w:val="List Number 4"/>
    <w:basedOn w:val="Standard"/>
    <w:uiPriority w:val="99"/>
    <w:rsid w:val="00F03DF7"/>
    <w:pPr>
      <w:numPr>
        <w:numId w:val="8"/>
      </w:numPr>
      <w:tabs>
        <w:tab w:val="clear" w:pos="926"/>
        <w:tab w:val="num" w:pos="1209"/>
      </w:tabs>
      <w:overflowPunct/>
      <w:autoSpaceDE/>
      <w:autoSpaceDN/>
      <w:adjustRightInd/>
      <w:spacing w:after="0" w:line="240" w:lineRule="auto"/>
      <w:ind w:left="1209"/>
      <w:textAlignment w:val="auto"/>
    </w:pPr>
    <w:rPr>
      <w:rFonts w:ascii="Times New Roman" w:hAnsi="Times New Roman"/>
      <w:sz w:val="20"/>
      <w:lang w:val="de-DE"/>
    </w:rPr>
  </w:style>
  <w:style w:type="paragraph" w:styleId="Listennummer5">
    <w:name w:val="List Number 5"/>
    <w:basedOn w:val="Standard"/>
    <w:uiPriority w:val="99"/>
    <w:rsid w:val="00F03DF7"/>
    <w:pPr>
      <w:numPr>
        <w:numId w:val="9"/>
      </w:numPr>
      <w:tabs>
        <w:tab w:val="clear" w:pos="1209"/>
        <w:tab w:val="num" w:pos="1492"/>
      </w:tabs>
      <w:overflowPunct/>
      <w:autoSpaceDE/>
      <w:autoSpaceDN/>
      <w:adjustRightInd/>
      <w:spacing w:after="0" w:line="240" w:lineRule="auto"/>
      <w:ind w:left="1492"/>
      <w:textAlignment w:val="auto"/>
    </w:pPr>
    <w:rPr>
      <w:rFonts w:ascii="Times New Roman" w:hAnsi="Times New Roman"/>
      <w:sz w:val="20"/>
      <w:lang w:val="de-DE"/>
    </w:rPr>
  </w:style>
  <w:style w:type="character" w:styleId="Funotenzeichen1">
    <w:name w:val="footnote reference"/>
    <w:basedOn w:val="Absatz-Standardschriftart"/>
    <w:uiPriority w:val="99"/>
    <w:semiHidden/>
    <w:rsid w:val="00F03DF7"/>
    <w:rPr>
      <w:rFonts w:cs="Times New Roman"/>
      <w:vertAlign w:val="superscript"/>
    </w:rPr>
  </w:style>
  <w:style w:type="paragraph" w:customStyle="1" w:styleId="xl27">
    <w:name w:val="xl27"/>
    <w:basedOn w:val="Standard"/>
    <w:uiPriority w:val="99"/>
    <w:rsid w:val="00F03DF7"/>
    <w:pPr>
      <w:overflowPunct/>
      <w:autoSpaceDE/>
      <w:autoSpaceDN/>
      <w:adjustRightInd/>
      <w:spacing w:before="100" w:after="100" w:line="240" w:lineRule="auto"/>
      <w:jc w:val="center"/>
      <w:textAlignment w:val="auto"/>
    </w:pPr>
    <w:rPr>
      <w:sz w:val="16"/>
      <w:lang w:val="de-DE"/>
    </w:rPr>
  </w:style>
  <w:style w:type="paragraph" w:styleId="Titel">
    <w:name w:val="Title"/>
    <w:basedOn w:val="Standard"/>
    <w:link w:val="TitelZchn"/>
    <w:uiPriority w:val="99"/>
    <w:qFormat/>
    <w:rsid w:val="00F03DF7"/>
    <w:pPr>
      <w:overflowPunct/>
      <w:autoSpaceDE/>
      <w:autoSpaceDN/>
      <w:adjustRightInd/>
      <w:spacing w:line="240" w:lineRule="auto"/>
      <w:jc w:val="center"/>
      <w:textAlignment w:val="auto"/>
    </w:pPr>
    <w:rPr>
      <w:rFonts w:ascii="Cambria" w:hAnsi="Cambria"/>
      <w:b/>
      <w:bCs/>
      <w:kern w:val="28"/>
      <w:sz w:val="32"/>
      <w:szCs w:val="32"/>
    </w:rPr>
  </w:style>
  <w:style w:type="character" w:customStyle="1" w:styleId="TitelZchn">
    <w:name w:val="Titel Zchn"/>
    <w:basedOn w:val="Absatz-Standardschriftart"/>
    <w:link w:val="Titel"/>
    <w:uiPriority w:val="99"/>
    <w:locked/>
    <w:rsid w:val="00DA0141"/>
    <w:rPr>
      <w:rFonts w:ascii="Cambria" w:hAnsi="Cambria" w:cs="Times New Roman"/>
      <w:b/>
      <w:kern w:val="28"/>
      <w:sz w:val="32"/>
      <w:lang w:val="en-US"/>
    </w:rPr>
  </w:style>
  <w:style w:type="paragraph" w:styleId="Funotentext0">
    <w:name w:val="footnote text"/>
    <w:basedOn w:val="Standard"/>
    <w:link w:val="FunotentextZchn"/>
    <w:uiPriority w:val="99"/>
    <w:semiHidden/>
    <w:rsid w:val="00F03DF7"/>
    <w:pPr>
      <w:overflowPunct/>
      <w:autoSpaceDE/>
      <w:autoSpaceDN/>
      <w:adjustRightInd/>
      <w:spacing w:after="0" w:line="240" w:lineRule="auto"/>
      <w:textAlignment w:val="auto"/>
    </w:pPr>
    <w:rPr>
      <w:rFonts w:ascii="Times New Roman" w:hAnsi="Times New Roman"/>
      <w:sz w:val="20"/>
      <w:lang w:val="de-DE"/>
    </w:rPr>
  </w:style>
  <w:style w:type="character" w:customStyle="1" w:styleId="FunotentextZchn">
    <w:name w:val="Fußnotentext Zchn"/>
    <w:basedOn w:val="Absatz-Standardschriftart"/>
    <w:link w:val="Funotentext0"/>
    <w:uiPriority w:val="99"/>
    <w:locked/>
    <w:rsid w:val="00850802"/>
    <w:rPr>
      <w:rFonts w:cs="Times New Roman"/>
    </w:rPr>
  </w:style>
  <w:style w:type="paragraph" w:styleId="Textkrper-Einzug3">
    <w:name w:val="Body Text Indent 3"/>
    <w:basedOn w:val="Standard"/>
    <w:link w:val="Textkrper-Einzug3Zchn"/>
    <w:uiPriority w:val="99"/>
    <w:rsid w:val="00F03DF7"/>
    <w:pPr>
      <w:numPr>
        <w:ilvl w:val="12"/>
      </w:numPr>
      <w:spacing w:line="312" w:lineRule="auto"/>
      <w:ind w:left="360"/>
      <w:jc w:val="both"/>
    </w:pPr>
    <w:rPr>
      <w:sz w:val="16"/>
      <w:szCs w:val="16"/>
    </w:rPr>
  </w:style>
  <w:style w:type="character" w:customStyle="1" w:styleId="Textkrper-Einzug3Zchn">
    <w:name w:val="Textkörper-Einzug 3 Zchn"/>
    <w:basedOn w:val="Absatz-Standardschriftart"/>
    <w:link w:val="Textkrper-Einzug3"/>
    <w:uiPriority w:val="99"/>
    <w:semiHidden/>
    <w:locked/>
    <w:rsid w:val="00DA0141"/>
    <w:rPr>
      <w:rFonts w:ascii="Arial" w:hAnsi="Arial" w:cs="Times New Roman"/>
      <w:sz w:val="16"/>
      <w:lang w:val="en-US"/>
    </w:rPr>
  </w:style>
  <w:style w:type="paragraph" w:customStyle="1" w:styleId="AufzhlungszeichenTabelleAufzhlungszeichen">
    <w:name w:val="Aufzählungszeichen.Tabelle Aufzählungszeichen"/>
    <w:basedOn w:val="Standard"/>
    <w:autoRedefine/>
    <w:uiPriority w:val="99"/>
    <w:rsid w:val="0098323D"/>
    <w:pPr>
      <w:tabs>
        <w:tab w:val="num" w:pos="360"/>
      </w:tabs>
      <w:overflowPunct/>
      <w:autoSpaceDE/>
      <w:autoSpaceDN/>
      <w:adjustRightInd/>
      <w:spacing w:before="60" w:after="60" w:line="240" w:lineRule="auto"/>
      <w:textAlignment w:val="auto"/>
    </w:pPr>
    <w:rPr>
      <w:rFonts w:cs="Arial"/>
      <w:sz w:val="20"/>
      <w:lang w:val="de-DE"/>
    </w:rPr>
  </w:style>
  <w:style w:type="paragraph" w:customStyle="1" w:styleId="Formatvorlage1">
    <w:name w:val="Formatvorlage1"/>
    <w:basedOn w:val="Standard"/>
    <w:autoRedefine/>
    <w:uiPriority w:val="99"/>
    <w:rsid w:val="00F03DF7"/>
    <w:pPr>
      <w:overflowPunct/>
      <w:autoSpaceDE/>
      <w:autoSpaceDN/>
      <w:adjustRightInd/>
      <w:spacing w:before="60" w:after="60" w:line="360" w:lineRule="auto"/>
      <w:textAlignment w:val="auto"/>
    </w:pPr>
    <w:rPr>
      <w:rFonts w:ascii="Times New Roman" w:hAnsi="Times New Roman"/>
      <w:lang w:val="de-DE"/>
    </w:rPr>
  </w:style>
  <w:style w:type="paragraph" w:customStyle="1" w:styleId="berschrift310">
    <w:name w:val="berschrift 31"/>
    <w:basedOn w:val="Standard"/>
    <w:next w:val="Standard"/>
    <w:uiPriority w:val="99"/>
    <w:rsid w:val="00F03DF7"/>
    <w:pPr>
      <w:keepNext/>
      <w:overflowPunct/>
      <w:autoSpaceDE/>
      <w:autoSpaceDN/>
      <w:adjustRightInd/>
      <w:spacing w:before="240" w:after="60"/>
      <w:textAlignment w:val="auto"/>
    </w:pPr>
  </w:style>
  <w:style w:type="character" w:styleId="BesuchterHyperlink">
    <w:name w:val="FollowedHyperlink"/>
    <w:basedOn w:val="Absatz-Standardschriftart"/>
    <w:uiPriority w:val="99"/>
    <w:rsid w:val="00F03DF7"/>
    <w:rPr>
      <w:rFonts w:cs="Times New Roman"/>
      <w:color w:val="800080"/>
      <w:u w:val="single"/>
    </w:rPr>
  </w:style>
  <w:style w:type="paragraph" w:styleId="Abbildungsverzeichnis">
    <w:name w:val="table of figures"/>
    <w:basedOn w:val="Standard"/>
    <w:next w:val="Standard"/>
    <w:uiPriority w:val="99"/>
    <w:semiHidden/>
    <w:rsid w:val="00F03DF7"/>
    <w:pPr>
      <w:ind w:left="440" w:hanging="440"/>
    </w:pPr>
  </w:style>
  <w:style w:type="paragraph" w:styleId="Umschlagabsenderadresse">
    <w:name w:val="envelope return"/>
    <w:basedOn w:val="Standard"/>
    <w:uiPriority w:val="99"/>
    <w:rsid w:val="00F03DF7"/>
    <w:rPr>
      <w:sz w:val="20"/>
    </w:rPr>
  </w:style>
  <w:style w:type="paragraph" w:styleId="Anrede">
    <w:name w:val="Salutation"/>
    <w:basedOn w:val="Standard"/>
    <w:next w:val="Standard"/>
    <w:link w:val="AnredeZchn"/>
    <w:uiPriority w:val="99"/>
    <w:rsid w:val="00F03DF7"/>
    <w:rPr>
      <w:sz w:val="20"/>
    </w:rPr>
  </w:style>
  <w:style w:type="character" w:customStyle="1" w:styleId="AnredeZchn">
    <w:name w:val="Anrede Zchn"/>
    <w:basedOn w:val="Absatz-Standardschriftart"/>
    <w:link w:val="Anrede"/>
    <w:uiPriority w:val="99"/>
    <w:semiHidden/>
    <w:locked/>
    <w:rsid w:val="00DA0141"/>
    <w:rPr>
      <w:rFonts w:ascii="Arial" w:hAnsi="Arial" w:cs="Times New Roman"/>
      <w:sz w:val="20"/>
      <w:lang w:val="en-US"/>
    </w:rPr>
  </w:style>
  <w:style w:type="paragraph" w:styleId="Beschriftung">
    <w:name w:val="caption"/>
    <w:basedOn w:val="Standard"/>
    <w:next w:val="Standard"/>
    <w:uiPriority w:val="99"/>
    <w:qFormat/>
    <w:rsid w:val="00F03DF7"/>
    <w:pPr>
      <w:spacing w:before="120"/>
    </w:pPr>
    <w:rPr>
      <w:b/>
    </w:rPr>
  </w:style>
  <w:style w:type="paragraph" w:styleId="Blocktext">
    <w:name w:val="Block Text"/>
    <w:basedOn w:val="Standard"/>
    <w:uiPriority w:val="99"/>
    <w:rsid w:val="00F03DF7"/>
    <w:pPr>
      <w:ind w:left="1440" w:right="1440"/>
    </w:pPr>
  </w:style>
  <w:style w:type="paragraph" w:styleId="Datum">
    <w:name w:val="Date"/>
    <w:basedOn w:val="Standard"/>
    <w:next w:val="Standard"/>
    <w:link w:val="DatumZchn"/>
    <w:uiPriority w:val="99"/>
    <w:rsid w:val="00F03DF7"/>
    <w:rPr>
      <w:sz w:val="20"/>
    </w:rPr>
  </w:style>
  <w:style w:type="character" w:customStyle="1" w:styleId="DatumZchn">
    <w:name w:val="Datum Zchn"/>
    <w:basedOn w:val="Absatz-Standardschriftart"/>
    <w:link w:val="Datum"/>
    <w:uiPriority w:val="99"/>
    <w:semiHidden/>
    <w:locked/>
    <w:rsid w:val="00DA0141"/>
    <w:rPr>
      <w:rFonts w:ascii="Arial" w:hAnsi="Arial" w:cs="Times New Roman"/>
      <w:sz w:val="20"/>
      <w:lang w:val="en-US"/>
    </w:rPr>
  </w:style>
  <w:style w:type="paragraph" w:styleId="Dokumentstruktur">
    <w:name w:val="Document Map"/>
    <w:basedOn w:val="Standard"/>
    <w:link w:val="DokumentstrukturZchn"/>
    <w:uiPriority w:val="99"/>
    <w:semiHidden/>
    <w:rsid w:val="00F03DF7"/>
    <w:pPr>
      <w:shd w:val="clear" w:color="auto" w:fill="000080"/>
    </w:pPr>
    <w:rPr>
      <w:rFonts w:ascii="Times New Roman" w:hAnsi="Times New Roman"/>
      <w:sz w:val="2"/>
    </w:rPr>
  </w:style>
  <w:style w:type="character" w:customStyle="1" w:styleId="DokumentstrukturZchn">
    <w:name w:val="Dokumentstruktur Zchn"/>
    <w:basedOn w:val="Absatz-Standardschriftart"/>
    <w:link w:val="Dokumentstruktur"/>
    <w:uiPriority w:val="99"/>
    <w:semiHidden/>
    <w:locked/>
    <w:rsid w:val="00DA0141"/>
    <w:rPr>
      <w:rFonts w:cs="Times New Roman"/>
      <w:sz w:val="2"/>
      <w:lang w:val="en-US"/>
    </w:rPr>
  </w:style>
  <w:style w:type="paragraph" w:styleId="Endnotentext">
    <w:name w:val="endnote text"/>
    <w:basedOn w:val="Standard"/>
    <w:link w:val="EndnotentextZchn"/>
    <w:uiPriority w:val="99"/>
    <w:semiHidden/>
    <w:rsid w:val="00F03DF7"/>
    <w:rPr>
      <w:sz w:val="20"/>
    </w:rPr>
  </w:style>
  <w:style w:type="character" w:customStyle="1" w:styleId="EndnotentextZchn">
    <w:name w:val="Endnotentext Zchn"/>
    <w:basedOn w:val="Absatz-Standardschriftart"/>
    <w:link w:val="Endnotentext"/>
    <w:uiPriority w:val="99"/>
    <w:semiHidden/>
    <w:locked/>
    <w:rsid w:val="00DA0141"/>
    <w:rPr>
      <w:rFonts w:ascii="Arial" w:hAnsi="Arial" w:cs="Times New Roman"/>
      <w:sz w:val="20"/>
      <w:lang w:val="en-US"/>
    </w:rPr>
  </w:style>
  <w:style w:type="paragraph" w:styleId="Fu-Endnotenberschrift">
    <w:name w:val="Note Heading"/>
    <w:basedOn w:val="Standard"/>
    <w:next w:val="Standard"/>
    <w:link w:val="Fu-EndnotenberschriftZchn"/>
    <w:uiPriority w:val="99"/>
    <w:rsid w:val="00F03DF7"/>
    <w:rPr>
      <w:sz w:val="20"/>
    </w:rPr>
  </w:style>
  <w:style w:type="character" w:customStyle="1" w:styleId="Fu-EndnotenberschriftZchn">
    <w:name w:val="Fuß/-Endnotenüberschrift Zchn"/>
    <w:basedOn w:val="Absatz-Standardschriftart"/>
    <w:link w:val="Fu-Endnotenberschrift"/>
    <w:uiPriority w:val="99"/>
    <w:semiHidden/>
    <w:locked/>
    <w:rsid w:val="00DA0141"/>
    <w:rPr>
      <w:rFonts w:ascii="Arial" w:hAnsi="Arial" w:cs="Times New Roman"/>
      <w:sz w:val="20"/>
      <w:lang w:val="en-US"/>
    </w:rPr>
  </w:style>
  <w:style w:type="paragraph" w:styleId="Gruformel">
    <w:name w:val="Closing"/>
    <w:basedOn w:val="Standard"/>
    <w:link w:val="GruformelZchn"/>
    <w:uiPriority w:val="99"/>
    <w:rsid w:val="00F03DF7"/>
    <w:pPr>
      <w:ind w:left="4252"/>
    </w:pPr>
    <w:rPr>
      <w:sz w:val="20"/>
    </w:rPr>
  </w:style>
  <w:style w:type="character" w:customStyle="1" w:styleId="GruformelZchn">
    <w:name w:val="Grußformel Zchn"/>
    <w:basedOn w:val="Absatz-Standardschriftart"/>
    <w:link w:val="Gruformel"/>
    <w:uiPriority w:val="99"/>
    <w:semiHidden/>
    <w:locked/>
    <w:rsid w:val="00DA0141"/>
    <w:rPr>
      <w:rFonts w:ascii="Arial" w:hAnsi="Arial" w:cs="Times New Roman"/>
      <w:sz w:val="20"/>
      <w:lang w:val="en-US"/>
    </w:rPr>
  </w:style>
  <w:style w:type="paragraph" w:styleId="Index1">
    <w:name w:val="index 1"/>
    <w:basedOn w:val="Standard"/>
    <w:next w:val="Standard"/>
    <w:autoRedefine/>
    <w:uiPriority w:val="99"/>
    <w:semiHidden/>
    <w:rsid w:val="00F03DF7"/>
    <w:pPr>
      <w:ind w:left="220" w:hanging="220"/>
    </w:pPr>
  </w:style>
  <w:style w:type="paragraph" w:styleId="Index2">
    <w:name w:val="index 2"/>
    <w:basedOn w:val="Standard"/>
    <w:next w:val="Standard"/>
    <w:autoRedefine/>
    <w:uiPriority w:val="99"/>
    <w:semiHidden/>
    <w:rsid w:val="00F03DF7"/>
    <w:pPr>
      <w:ind w:left="440" w:hanging="220"/>
    </w:pPr>
  </w:style>
  <w:style w:type="paragraph" w:styleId="Index3">
    <w:name w:val="index 3"/>
    <w:basedOn w:val="Standard"/>
    <w:next w:val="Standard"/>
    <w:autoRedefine/>
    <w:uiPriority w:val="99"/>
    <w:semiHidden/>
    <w:rsid w:val="00F03DF7"/>
    <w:pPr>
      <w:ind w:left="660" w:hanging="220"/>
    </w:pPr>
  </w:style>
  <w:style w:type="paragraph" w:styleId="Index4">
    <w:name w:val="index 4"/>
    <w:basedOn w:val="Standard"/>
    <w:next w:val="Standard"/>
    <w:autoRedefine/>
    <w:uiPriority w:val="99"/>
    <w:semiHidden/>
    <w:rsid w:val="00F03DF7"/>
    <w:pPr>
      <w:ind w:left="880" w:hanging="220"/>
    </w:pPr>
  </w:style>
  <w:style w:type="paragraph" w:styleId="Index5">
    <w:name w:val="index 5"/>
    <w:basedOn w:val="Standard"/>
    <w:next w:val="Standard"/>
    <w:autoRedefine/>
    <w:uiPriority w:val="99"/>
    <w:semiHidden/>
    <w:rsid w:val="00F03DF7"/>
    <w:pPr>
      <w:ind w:left="1100" w:hanging="220"/>
    </w:pPr>
  </w:style>
  <w:style w:type="paragraph" w:styleId="Index6">
    <w:name w:val="index 6"/>
    <w:basedOn w:val="Standard"/>
    <w:next w:val="Standard"/>
    <w:autoRedefine/>
    <w:uiPriority w:val="99"/>
    <w:semiHidden/>
    <w:rsid w:val="00F03DF7"/>
    <w:pPr>
      <w:ind w:left="1320" w:hanging="220"/>
    </w:pPr>
  </w:style>
  <w:style w:type="paragraph" w:styleId="Index7">
    <w:name w:val="index 7"/>
    <w:basedOn w:val="Standard"/>
    <w:next w:val="Standard"/>
    <w:autoRedefine/>
    <w:uiPriority w:val="99"/>
    <w:semiHidden/>
    <w:rsid w:val="00F03DF7"/>
    <w:pPr>
      <w:ind w:left="1540" w:hanging="220"/>
    </w:pPr>
  </w:style>
  <w:style w:type="paragraph" w:styleId="Index8">
    <w:name w:val="index 8"/>
    <w:basedOn w:val="Standard"/>
    <w:next w:val="Standard"/>
    <w:autoRedefine/>
    <w:uiPriority w:val="99"/>
    <w:semiHidden/>
    <w:rsid w:val="00F03DF7"/>
    <w:pPr>
      <w:ind w:left="1760" w:hanging="220"/>
    </w:pPr>
  </w:style>
  <w:style w:type="paragraph" w:styleId="Index9">
    <w:name w:val="index 9"/>
    <w:basedOn w:val="Standard"/>
    <w:next w:val="Standard"/>
    <w:autoRedefine/>
    <w:uiPriority w:val="99"/>
    <w:semiHidden/>
    <w:rsid w:val="00F03DF7"/>
    <w:pPr>
      <w:ind w:left="1980" w:hanging="220"/>
    </w:pPr>
  </w:style>
  <w:style w:type="paragraph" w:styleId="Indexberschrift">
    <w:name w:val="index heading"/>
    <w:basedOn w:val="Standard"/>
    <w:next w:val="Index1"/>
    <w:uiPriority w:val="99"/>
    <w:semiHidden/>
    <w:rsid w:val="00F03DF7"/>
    <w:rPr>
      <w:b/>
    </w:rPr>
  </w:style>
  <w:style w:type="paragraph" w:styleId="Listenfortsetzung">
    <w:name w:val="List Continue"/>
    <w:basedOn w:val="Standard"/>
    <w:uiPriority w:val="99"/>
    <w:rsid w:val="00F03DF7"/>
    <w:pPr>
      <w:ind w:left="283"/>
    </w:pPr>
  </w:style>
  <w:style w:type="paragraph" w:styleId="Listenfortsetzung2">
    <w:name w:val="List Continue 2"/>
    <w:basedOn w:val="Standard"/>
    <w:uiPriority w:val="99"/>
    <w:rsid w:val="00F03DF7"/>
    <w:pPr>
      <w:ind w:left="566"/>
    </w:pPr>
  </w:style>
  <w:style w:type="paragraph" w:styleId="Listenfortsetzung3">
    <w:name w:val="List Continue 3"/>
    <w:basedOn w:val="Standard"/>
    <w:uiPriority w:val="99"/>
    <w:rsid w:val="00F03DF7"/>
    <w:pPr>
      <w:ind w:left="849"/>
    </w:pPr>
  </w:style>
  <w:style w:type="paragraph" w:styleId="Listenfortsetzung4">
    <w:name w:val="List Continue 4"/>
    <w:basedOn w:val="Standard"/>
    <w:uiPriority w:val="99"/>
    <w:rsid w:val="00F03DF7"/>
    <w:pPr>
      <w:ind w:left="1132"/>
    </w:pPr>
  </w:style>
  <w:style w:type="paragraph" w:styleId="Listenfortsetzung5">
    <w:name w:val="List Continue 5"/>
    <w:basedOn w:val="Standard"/>
    <w:uiPriority w:val="99"/>
    <w:rsid w:val="00F03DF7"/>
    <w:pPr>
      <w:ind w:left="1415"/>
    </w:pPr>
  </w:style>
  <w:style w:type="paragraph" w:styleId="Makrotext">
    <w:name w:val="macro"/>
    <w:link w:val="MakrotextZchn"/>
    <w:uiPriority w:val="99"/>
    <w:semiHidden/>
    <w:rsid w:val="00F03D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line="300" w:lineRule="atLeast"/>
      <w:textAlignment w:val="baseline"/>
    </w:pPr>
    <w:rPr>
      <w:rFonts w:ascii="Courier New" w:hAnsi="Courier New"/>
      <w:sz w:val="20"/>
      <w:szCs w:val="20"/>
      <w:lang w:val="en-US"/>
    </w:rPr>
  </w:style>
  <w:style w:type="character" w:customStyle="1" w:styleId="MakrotextZchn">
    <w:name w:val="Makrotext Zchn"/>
    <w:basedOn w:val="Absatz-Standardschriftart"/>
    <w:link w:val="Makrotext"/>
    <w:uiPriority w:val="99"/>
    <w:semiHidden/>
    <w:locked/>
    <w:rsid w:val="00DA0141"/>
    <w:rPr>
      <w:rFonts w:ascii="Courier New" w:hAnsi="Courier New" w:cs="Times New Roman"/>
      <w:lang w:val="en-US" w:eastAsia="de-DE" w:bidi="ar-SA"/>
    </w:rPr>
  </w:style>
  <w:style w:type="paragraph" w:styleId="Nachrichtenkopf">
    <w:name w:val="Message Header"/>
    <w:basedOn w:val="Standard"/>
    <w:link w:val="NachrichtenkopfZchn"/>
    <w:uiPriority w:val="99"/>
    <w:rsid w:val="00F03DF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basedOn w:val="Absatz-Standardschriftart"/>
    <w:link w:val="Nachrichtenkopf"/>
    <w:uiPriority w:val="99"/>
    <w:semiHidden/>
    <w:locked/>
    <w:rsid w:val="00DA0141"/>
    <w:rPr>
      <w:rFonts w:ascii="Cambria" w:hAnsi="Cambria" w:cs="Times New Roman"/>
      <w:sz w:val="24"/>
      <w:shd w:val="pct20" w:color="auto" w:fill="auto"/>
      <w:lang w:val="en-US"/>
    </w:rPr>
  </w:style>
  <w:style w:type="paragraph" w:styleId="NurText">
    <w:name w:val="Plain Text"/>
    <w:basedOn w:val="Standard"/>
    <w:link w:val="NurTextZchn"/>
    <w:uiPriority w:val="99"/>
    <w:rsid w:val="00F03DF7"/>
    <w:rPr>
      <w:rFonts w:ascii="Courier New" w:hAnsi="Courier New"/>
      <w:sz w:val="20"/>
    </w:rPr>
  </w:style>
  <w:style w:type="character" w:customStyle="1" w:styleId="NurTextZchn">
    <w:name w:val="Nur Text Zchn"/>
    <w:basedOn w:val="Absatz-Standardschriftart"/>
    <w:link w:val="NurText"/>
    <w:uiPriority w:val="99"/>
    <w:semiHidden/>
    <w:locked/>
    <w:rsid w:val="00DA0141"/>
    <w:rPr>
      <w:rFonts w:ascii="Courier New" w:hAnsi="Courier New" w:cs="Times New Roman"/>
      <w:sz w:val="20"/>
      <w:lang w:val="en-US"/>
    </w:rPr>
  </w:style>
  <w:style w:type="paragraph" w:styleId="Standardeinzug">
    <w:name w:val="Normal Indent"/>
    <w:basedOn w:val="Standard"/>
    <w:uiPriority w:val="99"/>
    <w:rsid w:val="00F03DF7"/>
    <w:pPr>
      <w:ind w:left="708"/>
    </w:pPr>
  </w:style>
  <w:style w:type="paragraph" w:styleId="Textkrper-Erstzeileneinzug">
    <w:name w:val="Body Text First Indent"/>
    <w:basedOn w:val="Textkrper1"/>
    <w:link w:val="Textkrper-ErstzeileneinzugZchn"/>
    <w:uiPriority w:val="99"/>
    <w:rsid w:val="00F03DF7"/>
    <w:pPr>
      <w:spacing w:line="300" w:lineRule="atLeast"/>
      <w:ind w:firstLine="210"/>
    </w:pPr>
    <w:rPr>
      <w:sz w:val="22"/>
    </w:rPr>
  </w:style>
  <w:style w:type="character" w:customStyle="1" w:styleId="Textkrper-ErstzeileneinzugZchn">
    <w:name w:val="Textkörper-Erstzeileneinzug Zchn"/>
    <w:basedOn w:val="TextkrperZchn"/>
    <w:link w:val="Textkrper-Erstzeileneinzug"/>
    <w:uiPriority w:val="99"/>
    <w:semiHidden/>
    <w:locked/>
    <w:rsid w:val="00DA0141"/>
    <w:rPr>
      <w:rFonts w:ascii="Arial" w:hAnsi="Arial" w:cs="Times New Roman"/>
      <w:sz w:val="20"/>
      <w:szCs w:val="20"/>
      <w:lang w:val="en-US"/>
    </w:rPr>
  </w:style>
  <w:style w:type="paragraph" w:styleId="Textkrper-Erstzeileneinzug2">
    <w:name w:val="Body Text First Indent 2"/>
    <w:basedOn w:val="Textkrper-Zeileneinzug1"/>
    <w:link w:val="Textkrper-Erstzeileneinzug2Zchn"/>
    <w:uiPriority w:val="99"/>
    <w:rsid w:val="00F03DF7"/>
    <w:pPr>
      <w:ind w:left="283" w:firstLine="210"/>
      <w:jc w:val="left"/>
    </w:pPr>
  </w:style>
  <w:style w:type="character" w:customStyle="1" w:styleId="Textkrper-Erstzeileneinzug2Zchn">
    <w:name w:val="Textkörper-Erstzeileneinzug 2 Zchn"/>
    <w:basedOn w:val="BodyTextIndentChar"/>
    <w:link w:val="Textkrper-Erstzeileneinzug2"/>
    <w:uiPriority w:val="99"/>
    <w:semiHidden/>
    <w:locked/>
    <w:rsid w:val="00DA0141"/>
    <w:rPr>
      <w:rFonts w:ascii="Arial" w:hAnsi="Arial" w:cs="Times New Roman"/>
      <w:sz w:val="20"/>
      <w:szCs w:val="20"/>
      <w:lang w:val="en-US"/>
    </w:rPr>
  </w:style>
  <w:style w:type="paragraph" w:styleId="Umschlagadresse">
    <w:name w:val="envelope address"/>
    <w:basedOn w:val="Standard"/>
    <w:uiPriority w:val="99"/>
    <w:rsid w:val="00F03DF7"/>
    <w:pPr>
      <w:framePr w:w="4320" w:h="2160" w:hRule="exact" w:hSpace="141" w:wrap="auto" w:hAnchor="page" w:xAlign="center" w:yAlign="bottom"/>
      <w:ind w:left="1"/>
    </w:pPr>
    <w:rPr>
      <w:sz w:val="24"/>
    </w:rPr>
  </w:style>
  <w:style w:type="paragraph" w:styleId="Unterschrift">
    <w:name w:val="Signature"/>
    <w:basedOn w:val="Standard"/>
    <w:link w:val="UnterschriftZchn"/>
    <w:uiPriority w:val="99"/>
    <w:rsid w:val="00F03DF7"/>
    <w:pPr>
      <w:ind w:left="4252"/>
    </w:pPr>
    <w:rPr>
      <w:sz w:val="20"/>
    </w:rPr>
  </w:style>
  <w:style w:type="character" w:customStyle="1" w:styleId="UnterschriftZchn">
    <w:name w:val="Unterschrift Zchn"/>
    <w:basedOn w:val="Absatz-Standardschriftart"/>
    <w:link w:val="Unterschrift"/>
    <w:uiPriority w:val="99"/>
    <w:semiHidden/>
    <w:locked/>
    <w:rsid w:val="00DA0141"/>
    <w:rPr>
      <w:rFonts w:ascii="Arial" w:hAnsi="Arial" w:cs="Times New Roman"/>
      <w:sz w:val="20"/>
      <w:lang w:val="en-US"/>
    </w:rPr>
  </w:style>
  <w:style w:type="paragraph" w:styleId="Untertitel">
    <w:name w:val="Subtitle"/>
    <w:basedOn w:val="Standard"/>
    <w:link w:val="UntertitelZchn"/>
    <w:uiPriority w:val="99"/>
    <w:qFormat/>
    <w:rsid w:val="00F03DF7"/>
    <w:pPr>
      <w:spacing w:after="60"/>
      <w:jc w:val="center"/>
      <w:outlineLvl w:val="1"/>
    </w:pPr>
    <w:rPr>
      <w:rFonts w:ascii="Cambria" w:hAnsi="Cambria"/>
      <w:sz w:val="24"/>
      <w:szCs w:val="24"/>
    </w:rPr>
  </w:style>
  <w:style w:type="character" w:customStyle="1" w:styleId="UntertitelZchn">
    <w:name w:val="Untertitel Zchn"/>
    <w:basedOn w:val="Absatz-Standardschriftart"/>
    <w:link w:val="Untertitel"/>
    <w:uiPriority w:val="99"/>
    <w:locked/>
    <w:rsid w:val="00DA0141"/>
    <w:rPr>
      <w:rFonts w:ascii="Cambria" w:hAnsi="Cambria" w:cs="Times New Roman"/>
      <w:sz w:val="24"/>
      <w:lang w:val="en-US"/>
    </w:rPr>
  </w:style>
  <w:style w:type="paragraph" w:styleId="RGV-berschrift">
    <w:name w:val="toa heading"/>
    <w:basedOn w:val="Standard"/>
    <w:next w:val="Standard"/>
    <w:uiPriority w:val="99"/>
    <w:semiHidden/>
    <w:rsid w:val="00F03DF7"/>
    <w:pPr>
      <w:spacing w:before="120"/>
    </w:pPr>
    <w:rPr>
      <w:b/>
      <w:sz w:val="24"/>
    </w:rPr>
  </w:style>
  <w:style w:type="paragraph" w:styleId="Rechtsgrundlagenverzeichnis">
    <w:name w:val="table of authorities"/>
    <w:basedOn w:val="Standard"/>
    <w:next w:val="Standard"/>
    <w:uiPriority w:val="99"/>
    <w:semiHidden/>
    <w:rsid w:val="00F03DF7"/>
    <w:pPr>
      <w:ind w:left="220" w:hanging="220"/>
    </w:pPr>
  </w:style>
  <w:style w:type="paragraph" w:customStyle="1" w:styleId="Auflistung-abgestimmt">
    <w:name w:val="Auflistung-abgestimmt"/>
    <w:basedOn w:val="Standard"/>
    <w:uiPriority w:val="99"/>
    <w:rsid w:val="00F03DF7"/>
    <w:pPr>
      <w:numPr>
        <w:numId w:val="26"/>
      </w:numPr>
      <w:overflowPunct/>
      <w:autoSpaceDE/>
      <w:autoSpaceDN/>
      <w:adjustRightInd/>
      <w:spacing w:line="240" w:lineRule="auto"/>
      <w:textAlignment w:val="auto"/>
    </w:pPr>
    <w:rPr>
      <w:lang w:val="de-DE"/>
    </w:rPr>
  </w:style>
  <w:style w:type="paragraph" w:customStyle="1" w:styleId="AuflistungEntwurf">
    <w:name w:val="Auflistung Entwurf"/>
    <w:basedOn w:val="Auflistung-abgestimmt"/>
    <w:uiPriority w:val="99"/>
    <w:rsid w:val="00F03DF7"/>
    <w:pPr>
      <w:numPr>
        <w:numId w:val="27"/>
      </w:numPr>
      <w:tabs>
        <w:tab w:val="clear" w:pos="360"/>
        <w:tab w:val="num" w:pos="643"/>
        <w:tab w:val="num" w:pos="927"/>
      </w:tabs>
      <w:ind w:left="907" w:hanging="340"/>
    </w:pPr>
    <w:rPr>
      <w:b/>
      <w:i/>
    </w:rPr>
  </w:style>
  <w:style w:type="paragraph" w:customStyle="1" w:styleId="AuflistungRohentwurf">
    <w:name w:val="Auflistung Rohentwurf"/>
    <w:basedOn w:val="Auflistung-abgestimmt"/>
    <w:uiPriority w:val="99"/>
    <w:rsid w:val="00F03DF7"/>
    <w:pPr>
      <w:numPr>
        <w:ilvl w:val="1"/>
        <w:numId w:val="29"/>
      </w:numPr>
      <w:tabs>
        <w:tab w:val="clear" w:pos="1440"/>
        <w:tab w:val="num" w:pos="927"/>
        <w:tab w:val="num" w:pos="1209"/>
        <w:tab w:val="num" w:pos="1418"/>
      </w:tabs>
      <w:ind w:left="1418" w:hanging="698"/>
    </w:pPr>
    <w:rPr>
      <w:i/>
    </w:rPr>
  </w:style>
  <w:style w:type="paragraph" w:customStyle="1" w:styleId="VorbemerkAuflistung">
    <w:name w:val="Vorbemerk_Auflistung"/>
    <w:basedOn w:val="Auflistung-abgestimmt"/>
    <w:uiPriority w:val="99"/>
    <w:rsid w:val="00F03DF7"/>
    <w:pPr>
      <w:keepLines/>
      <w:numPr>
        <w:numId w:val="25"/>
      </w:numPr>
    </w:pPr>
    <w:rPr>
      <w:rFonts w:ascii="Times New Roman" w:hAnsi="Times New Roman"/>
      <w:b/>
      <w:i/>
      <w:sz w:val="24"/>
    </w:rPr>
  </w:style>
  <w:style w:type="paragraph" w:customStyle="1" w:styleId="AuflistungRohentwurf-2">
    <w:name w:val="Auflistung Rohentwurf-2"/>
    <w:basedOn w:val="AuflistungRohentwurf"/>
    <w:uiPriority w:val="99"/>
    <w:rsid w:val="00F03DF7"/>
    <w:pPr>
      <w:numPr>
        <w:ilvl w:val="0"/>
        <w:numId w:val="28"/>
      </w:numPr>
      <w:tabs>
        <w:tab w:val="clear" w:pos="360"/>
        <w:tab w:val="num" w:pos="720"/>
        <w:tab w:val="num" w:pos="927"/>
      </w:tabs>
      <w:ind w:left="720" w:hanging="340"/>
    </w:pPr>
  </w:style>
  <w:style w:type="paragraph" w:customStyle="1" w:styleId="TextRohentwurf">
    <w:name w:val="Text Rohentwurf"/>
    <w:basedOn w:val="Standard"/>
    <w:uiPriority w:val="99"/>
    <w:rsid w:val="00F03DF7"/>
    <w:pPr>
      <w:overflowPunct/>
      <w:autoSpaceDE/>
      <w:autoSpaceDN/>
      <w:adjustRightInd/>
      <w:spacing w:line="240" w:lineRule="auto"/>
      <w:textAlignment w:val="auto"/>
    </w:pPr>
    <w:rPr>
      <w:i/>
      <w:lang w:val="de-DE"/>
    </w:rPr>
  </w:style>
  <w:style w:type="paragraph" w:customStyle="1" w:styleId="Formatvorlage2">
    <w:name w:val="Formatvorlage2"/>
    <w:basedOn w:val="berschrift1"/>
    <w:uiPriority w:val="99"/>
    <w:rsid w:val="00F03DF7"/>
  </w:style>
  <w:style w:type="table" w:styleId="Tabellengitternetz">
    <w:name w:val="Table Grid"/>
    <w:basedOn w:val="NormaleTabelle"/>
    <w:uiPriority w:val="99"/>
    <w:rsid w:val="00154B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sid w:val="008A1BBB"/>
    <w:rPr>
      <w:rFonts w:ascii="Arial" w:hAnsi="Arial"/>
      <w:szCs w:val="20"/>
      <w:lang w:val="en-US"/>
    </w:rPr>
  </w:style>
  <w:style w:type="paragraph" w:customStyle="1" w:styleId="VM-Standard">
    <w:name w:val="VM- Standard"/>
    <w:basedOn w:val="Standard"/>
    <w:uiPriority w:val="99"/>
    <w:rsid w:val="003E461F"/>
    <w:pPr>
      <w:adjustRightInd/>
      <w:spacing w:after="0" w:line="240" w:lineRule="auto"/>
      <w:textAlignment w:val="auto"/>
    </w:pPr>
    <w:rPr>
      <w:rFonts w:ascii="Times New Roman" w:hAnsi="Times New Roman"/>
      <w:sz w:val="24"/>
      <w:szCs w:val="24"/>
      <w:lang w:val="de-DE"/>
    </w:rPr>
  </w:style>
  <w:style w:type="paragraph" w:customStyle="1" w:styleId="ListParagraph1">
    <w:name w:val="List Paragraph1"/>
    <w:basedOn w:val="Standard"/>
    <w:uiPriority w:val="99"/>
    <w:rsid w:val="006B5E0D"/>
    <w:pPr>
      <w:ind w:left="720"/>
    </w:pPr>
  </w:style>
  <w:style w:type="paragraph" w:customStyle="1" w:styleId="Formatvorlageberschrift1Arial12ptZeilenabstand15Zeilen">
    <w:name w:val="Formatvorlage Überschrift 1 + Arial 12 pt Zeilenabstand:  15 Zeilen"/>
    <w:basedOn w:val="berschrift1"/>
    <w:uiPriority w:val="99"/>
    <w:rsid w:val="00841AAD"/>
    <w:pPr>
      <w:numPr>
        <w:numId w:val="29"/>
      </w:numPr>
      <w:tabs>
        <w:tab w:val="left" w:pos="425"/>
      </w:tabs>
      <w:overflowPunct/>
      <w:autoSpaceDE/>
      <w:autoSpaceDN/>
      <w:adjustRightInd/>
      <w:spacing w:before="240" w:after="60" w:line="360" w:lineRule="auto"/>
      <w:ind w:left="432"/>
      <w:textAlignment w:val="auto"/>
    </w:pPr>
    <w:rPr>
      <w:bCs/>
      <w:caps/>
      <w:color w:val="auto"/>
      <w:kern w:val="32"/>
      <w:sz w:val="26"/>
    </w:rPr>
  </w:style>
  <w:style w:type="paragraph" w:customStyle="1" w:styleId="standard1">
    <w:name w:val="standard1"/>
    <w:basedOn w:val="Standard"/>
    <w:uiPriority w:val="99"/>
    <w:semiHidden/>
    <w:rsid w:val="0042006F"/>
    <w:pPr>
      <w:overflowPunct/>
      <w:autoSpaceDE/>
      <w:autoSpaceDN/>
      <w:adjustRightInd/>
      <w:spacing w:line="288" w:lineRule="auto"/>
      <w:jc w:val="both"/>
      <w:textAlignment w:val="auto"/>
    </w:pPr>
    <w:rPr>
      <w:lang w:val="de-DE"/>
    </w:rPr>
  </w:style>
  <w:style w:type="paragraph" w:customStyle="1" w:styleId="Listenabsatz1">
    <w:name w:val="Listenabsatz1"/>
    <w:basedOn w:val="Standard"/>
    <w:uiPriority w:val="99"/>
    <w:rsid w:val="005F143A"/>
    <w:pPr>
      <w:overflowPunct/>
      <w:autoSpaceDE/>
      <w:autoSpaceDN/>
      <w:adjustRightInd/>
      <w:spacing w:after="200" w:line="276" w:lineRule="auto"/>
      <w:ind w:left="720"/>
      <w:textAlignment w:val="auto"/>
    </w:pPr>
    <w:rPr>
      <w:rFonts w:ascii="Calibri" w:hAnsi="Calibri"/>
      <w:szCs w:val="22"/>
      <w:lang w:val="de-DE" w:eastAsia="en-US"/>
    </w:rPr>
  </w:style>
  <w:style w:type="paragraph" w:customStyle="1" w:styleId="VM-Kopf">
    <w:name w:val="VM-Kopf"/>
    <w:basedOn w:val="Standard"/>
    <w:uiPriority w:val="99"/>
    <w:rsid w:val="004D7EF2"/>
    <w:pPr>
      <w:tabs>
        <w:tab w:val="left" w:pos="6237"/>
      </w:tabs>
      <w:spacing w:after="0" w:line="240" w:lineRule="auto"/>
      <w:textAlignment w:val="auto"/>
    </w:pPr>
    <w:rPr>
      <w:rFonts w:ascii="Times New Roman" w:hAnsi="Times New Roman"/>
      <w:sz w:val="24"/>
      <w:lang w:val="de-DE"/>
    </w:rPr>
  </w:style>
  <w:style w:type="paragraph" w:customStyle="1" w:styleId="Blockabsatz">
    <w:name w:val="Blockabsatz"/>
    <w:basedOn w:val="Standard"/>
    <w:link w:val="BlockabsatzZchn"/>
    <w:uiPriority w:val="99"/>
    <w:rsid w:val="00AE7AF0"/>
    <w:pPr>
      <w:overflowPunct/>
      <w:autoSpaceDE/>
      <w:autoSpaceDN/>
      <w:adjustRightInd/>
      <w:spacing w:line="240" w:lineRule="atLeast"/>
      <w:jc w:val="both"/>
      <w:textAlignment w:val="auto"/>
    </w:pPr>
    <w:rPr>
      <w:lang w:val="de-DE"/>
    </w:rPr>
  </w:style>
  <w:style w:type="character" w:customStyle="1" w:styleId="BlockabsatzZchn">
    <w:name w:val="Blockabsatz Zchn"/>
    <w:link w:val="Blockabsatz"/>
    <w:uiPriority w:val="99"/>
    <w:locked/>
    <w:rsid w:val="00AE7AF0"/>
    <w:rPr>
      <w:rFonts w:ascii="Arial" w:hAnsi="Arial"/>
      <w:sz w:val="22"/>
    </w:rPr>
  </w:style>
  <w:style w:type="table" w:styleId="TabelleRaster1">
    <w:name w:val="Table Grid 1"/>
    <w:basedOn w:val="NormaleTabelle"/>
    <w:uiPriority w:val="99"/>
    <w:rsid w:val="00F840A0"/>
    <w:pPr>
      <w:overflowPunct w:val="0"/>
      <w:autoSpaceDE w:val="0"/>
      <w:autoSpaceDN w:val="0"/>
      <w:adjustRightInd w:val="0"/>
      <w:spacing w:after="120" w:line="300" w:lineRule="atLeast"/>
      <w:textAlignment w:val="baseline"/>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Formatvorlageberschrift1NichtGrobuchstaben">
    <w:name w:val="Formatvorlage Überschrift 1 + Nicht Großbuchstaben"/>
    <w:basedOn w:val="berschrift1"/>
    <w:link w:val="Formatvorlageberschrift1NichtGrobuchstabenZchnZchn"/>
    <w:uiPriority w:val="99"/>
    <w:rsid w:val="003A6E5C"/>
    <w:pPr>
      <w:numPr>
        <w:numId w:val="31"/>
      </w:numPr>
    </w:pPr>
    <w:rPr>
      <w:bCs/>
      <w:caps/>
    </w:rPr>
  </w:style>
  <w:style w:type="character" w:customStyle="1" w:styleId="Formatvorlageberschrift1NichtGrobuchstabenZchnZchn">
    <w:name w:val="Formatvorlage Überschrift 1 + Nicht Großbuchstaben Zchn Zchn"/>
    <w:link w:val="Formatvorlageberschrift1NichtGrobuchstaben"/>
    <w:uiPriority w:val="99"/>
    <w:locked/>
    <w:rsid w:val="003A6E5C"/>
    <w:rPr>
      <w:rFonts w:ascii="Arial" w:hAnsi="Arial"/>
      <w:b/>
      <w:bCs/>
      <w:caps/>
      <w:color w:val="000000"/>
      <w:sz w:val="32"/>
      <w:szCs w:val="20"/>
    </w:rPr>
  </w:style>
  <w:style w:type="paragraph" w:customStyle="1" w:styleId="Formatvorlageberschrift2TimesNewRomanBlockLinks0mmHngend3">
    <w:name w:val="Formatvorlage Überschrift 2 + Times New Roman Block Links:  0 mm Hängend...3"/>
    <w:basedOn w:val="Standard"/>
    <w:uiPriority w:val="99"/>
    <w:rsid w:val="003A6E5C"/>
    <w:rPr>
      <w:b/>
    </w:rPr>
  </w:style>
  <w:style w:type="paragraph" w:customStyle="1" w:styleId="FormatvorlageFormatvorlageberschrift2TimesNewRomanBlockLinks0">
    <w:name w:val="Formatvorlage Formatvorlage Überschrift 2 + Times New Roman Block Links:  0..."/>
    <w:basedOn w:val="Formatvorlageberschrift2TimesNewRomanBlockLinks0mmHngend3"/>
    <w:uiPriority w:val="99"/>
    <w:rsid w:val="003A6E5C"/>
    <w:pPr>
      <w:numPr>
        <w:numId w:val="30"/>
      </w:numPr>
    </w:pPr>
    <w:rPr>
      <w:bCs/>
      <w:sz w:val="24"/>
    </w:rPr>
  </w:style>
  <w:style w:type="character" w:customStyle="1" w:styleId="ZchnZchn">
    <w:name w:val="Zchn Zchn"/>
    <w:uiPriority w:val="99"/>
    <w:semiHidden/>
    <w:locked/>
    <w:rsid w:val="00D73B44"/>
    <w:rPr>
      <w:rFonts w:ascii="Consolas" w:hAnsi="Consolas"/>
      <w:sz w:val="21"/>
      <w:lang w:val="de-DE" w:eastAsia="en-US"/>
    </w:rPr>
  </w:style>
  <w:style w:type="paragraph" w:customStyle="1" w:styleId="Default">
    <w:name w:val="Default"/>
    <w:uiPriority w:val="99"/>
    <w:rsid w:val="00D73B44"/>
    <w:pPr>
      <w:autoSpaceDE w:val="0"/>
      <w:autoSpaceDN w:val="0"/>
      <w:adjustRightInd w:val="0"/>
    </w:pPr>
    <w:rPr>
      <w:color w:val="000000"/>
      <w:sz w:val="24"/>
      <w:szCs w:val="24"/>
      <w:lang w:eastAsia="en-US"/>
    </w:rPr>
  </w:style>
  <w:style w:type="paragraph" w:customStyle="1" w:styleId="ThemaKapitel">
    <w:name w:val="Thema/Kapitel"/>
    <w:basedOn w:val="Standard"/>
    <w:uiPriority w:val="99"/>
    <w:rsid w:val="00AD53C2"/>
    <w:pPr>
      <w:overflowPunct/>
      <w:autoSpaceDE/>
      <w:autoSpaceDN/>
      <w:adjustRightInd/>
      <w:spacing w:after="0" w:line="240" w:lineRule="auto"/>
      <w:textAlignment w:val="auto"/>
    </w:pPr>
    <w:rPr>
      <w:rFonts w:cs="Arial"/>
      <w:b/>
      <w:szCs w:val="24"/>
      <w:lang w:val="de-DE"/>
    </w:rPr>
  </w:style>
  <w:style w:type="paragraph" w:styleId="StandardWeb">
    <w:name w:val="Normal (Web)"/>
    <w:basedOn w:val="Standard"/>
    <w:uiPriority w:val="99"/>
    <w:rsid w:val="000B5D71"/>
    <w:pPr>
      <w:overflowPunct/>
      <w:autoSpaceDE/>
      <w:autoSpaceDN/>
      <w:adjustRightInd/>
      <w:spacing w:before="100" w:beforeAutospacing="1" w:after="100" w:afterAutospacing="1" w:line="240" w:lineRule="auto"/>
      <w:textAlignment w:val="auto"/>
    </w:pPr>
    <w:rPr>
      <w:rFonts w:ascii="Times New Roman" w:hAnsi="Times New Roman"/>
      <w:sz w:val="24"/>
      <w:szCs w:val="24"/>
      <w:lang w:val="de-DE"/>
    </w:rPr>
  </w:style>
  <w:style w:type="character" w:customStyle="1" w:styleId="klein">
    <w:name w:val="klein"/>
    <w:basedOn w:val="Absatz-Standardschriftart"/>
    <w:uiPriority w:val="99"/>
    <w:rsid w:val="000B5D71"/>
    <w:rPr>
      <w:rFonts w:cs="Times New Roman"/>
    </w:rPr>
  </w:style>
  <w:style w:type="character" w:styleId="Fett">
    <w:name w:val="Strong"/>
    <w:basedOn w:val="Absatz-Standardschriftart"/>
    <w:uiPriority w:val="99"/>
    <w:qFormat/>
    <w:rsid w:val="000B5D71"/>
    <w:rPr>
      <w:rFonts w:cs="Times New Roman"/>
      <w:b/>
    </w:rPr>
  </w:style>
  <w:style w:type="character" w:customStyle="1" w:styleId="schemasubdata1">
    <w:name w:val="schemasubdata1"/>
    <w:uiPriority w:val="99"/>
    <w:rsid w:val="001C374E"/>
    <w:rPr>
      <w:rFonts w:ascii="Arial" w:hAnsi="Arial"/>
      <w:color w:val="000000"/>
      <w:sz w:val="16"/>
    </w:rPr>
  </w:style>
  <w:style w:type="character" w:customStyle="1" w:styleId="schemaname1">
    <w:name w:val="schemaname1"/>
    <w:uiPriority w:val="99"/>
    <w:rsid w:val="001322DF"/>
    <w:rPr>
      <w:rFonts w:ascii="Arial" w:hAnsi="Arial"/>
      <w:b/>
      <w:color w:val="000000"/>
      <w:sz w:val="16"/>
    </w:rPr>
  </w:style>
  <w:style w:type="paragraph" w:styleId="Listenabsatz">
    <w:name w:val="List Paragraph"/>
    <w:basedOn w:val="Standard"/>
    <w:uiPriority w:val="99"/>
    <w:qFormat/>
    <w:rsid w:val="00041E40"/>
    <w:pPr>
      <w:overflowPunct/>
      <w:autoSpaceDE/>
      <w:autoSpaceDN/>
      <w:adjustRightInd/>
      <w:spacing w:after="0" w:line="240" w:lineRule="auto"/>
      <w:ind w:left="720"/>
      <w:contextualSpacing/>
      <w:textAlignment w:val="auto"/>
    </w:pPr>
    <w:rPr>
      <w:rFonts w:ascii="Times New Roman" w:hAnsi="Times New Roman"/>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F03DF7"/>
    <w:pPr>
      <w:overflowPunct w:val="0"/>
      <w:autoSpaceDE w:val="0"/>
      <w:autoSpaceDN w:val="0"/>
      <w:adjustRightInd w:val="0"/>
      <w:spacing w:after="120" w:line="300" w:lineRule="atLeast"/>
      <w:textAlignment w:val="baseline"/>
    </w:pPr>
    <w:rPr>
      <w:rFonts w:ascii="Arial" w:hAnsi="Arial"/>
      <w:szCs w:val="20"/>
      <w:lang w:val="en-US"/>
    </w:rPr>
  </w:style>
  <w:style w:type="paragraph" w:styleId="berschrift1">
    <w:name w:val="heading 1"/>
    <w:basedOn w:val="Standard"/>
    <w:next w:val="Standard"/>
    <w:link w:val="berschrift1Zchn"/>
    <w:uiPriority w:val="99"/>
    <w:qFormat/>
    <w:rsid w:val="00DF2A66"/>
    <w:pPr>
      <w:keepNext/>
      <w:numPr>
        <w:numId w:val="32"/>
      </w:numPr>
      <w:spacing w:before="120" w:after="240" w:line="240" w:lineRule="atLeast"/>
      <w:ind w:left="0" w:firstLine="0"/>
      <w:outlineLvl w:val="0"/>
    </w:pPr>
    <w:rPr>
      <w:b/>
      <w:color w:val="000000"/>
      <w:sz w:val="32"/>
      <w:lang w:val="de-DE"/>
    </w:rPr>
  </w:style>
  <w:style w:type="paragraph" w:styleId="berschrift2">
    <w:name w:val="heading 2"/>
    <w:basedOn w:val="Standard"/>
    <w:next w:val="Standard"/>
    <w:link w:val="berschrift2Zchn"/>
    <w:uiPriority w:val="99"/>
    <w:qFormat/>
    <w:rsid w:val="00D55DF0"/>
    <w:pPr>
      <w:keepNext/>
      <w:numPr>
        <w:ilvl w:val="1"/>
        <w:numId w:val="32"/>
      </w:numPr>
      <w:spacing w:before="120" w:line="312" w:lineRule="auto"/>
      <w:ind w:left="0" w:firstLine="0"/>
      <w:jc w:val="both"/>
      <w:outlineLvl w:val="1"/>
    </w:pPr>
    <w:rPr>
      <w:b/>
      <w:color w:val="000000"/>
      <w:sz w:val="24"/>
      <w:lang w:val="de-DE"/>
    </w:rPr>
  </w:style>
  <w:style w:type="paragraph" w:styleId="berschrift3">
    <w:name w:val="heading 3"/>
    <w:basedOn w:val="Standard"/>
    <w:next w:val="Standard"/>
    <w:link w:val="berschrift3Zchn"/>
    <w:uiPriority w:val="99"/>
    <w:qFormat/>
    <w:rsid w:val="007E673D"/>
    <w:pPr>
      <w:keepNext/>
      <w:numPr>
        <w:ilvl w:val="2"/>
        <w:numId w:val="32"/>
      </w:numPr>
      <w:spacing w:before="60" w:after="240"/>
      <w:ind w:left="0" w:firstLine="0"/>
      <w:outlineLvl w:val="2"/>
    </w:pPr>
    <w:rPr>
      <w:b/>
    </w:rPr>
  </w:style>
  <w:style w:type="paragraph" w:styleId="berschrift4">
    <w:name w:val="heading 4"/>
    <w:basedOn w:val="berschrift3"/>
    <w:next w:val="Standard"/>
    <w:link w:val="berschrift4Zchn"/>
    <w:uiPriority w:val="99"/>
    <w:qFormat/>
    <w:rsid w:val="00D55DF0"/>
    <w:pPr>
      <w:numPr>
        <w:ilvl w:val="3"/>
      </w:numPr>
      <w:spacing w:before="120" w:after="120"/>
      <w:ind w:left="284" w:hanging="284"/>
      <w:outlineLvl w:val="3"/>
    </w:pPr>
  </w:style>
  <w:style w:type="paragraph" w:styleId="berschrift5">
    <w:name w:val="heading 5"/>
    <w:basedOn w:val="Standard"/>
    <w:next w:val="Standard"/>
    <w:link w:val="berschrift5Zchn"/>
    <w:uiPriority w:val="99"/>
    <w:qFormat/>
    <w:rsid w:val="00F03DF7"/>
    <w:pPr>
      <w:keepNext/>
      <w:jc w:val="center"/>
      <w:outlineLvl w:val="4"/>
    </w:pPr>
    <w:rPr>
      <w:rFonts w:ascii="Calibri" w:hAnsi="Calibri"/>
      <w:b/>
      <w:bCs/>
      <w:i/>
      <w:iCs/>
      <w:sz w:val="26"/>
      <w:szCs w:val="26"/>
    </w:rPr>
  </w:style>
  <w:style w:type="paragraph" w:styleId="berschrift6">
    <w:name w:val="heading 6"/>
    <w:basedOn w:val="Standard"/>
    <w:next w:val="Standard"/>
    <w:link w:val="berschrift6Zchn"/>
    <w:uiPriority w:val="99"/>
    <w:qFormat/>
    <w:rsid w:val="00F03DF7"/>
    <w:pPr>
      <w:keepNext/>
      <w:jc w:val="both"/>
      <w:outlineLvl w:val="5"/>
    </w:pPr>
    <w:rPr>
      <w:rFonts w:ascii="Calibri" w:hAnsi="Calibri"/>
      <w:b/>
      <w:bCs/>
      <w:sz w:val="20"/>
    </w:rPr>
  </w:style>
  <w:style w:type="paragraph" w:styleId="berschrift7">
    <w:name w:val="heading 7"/>
    <w:basedOn w:val="Standard"/>
    <w:next w:val="Standard"/>
    <w:link w:val="berschrift7Zchn"/>
    <w:uiPriority w:val="99"/>
    <w:qFormat/>
    <w:rsid w:val="00F03DF7"/>
    <w:pPr>
      <w:keepNext/>
      <w:jc w:val="both"/>
      <w:outlineLvl w:val="6"/>
    </w:pPr>
    <w:rPr>
      <w:rFonts w:ascii="Calibri" w:hAnsi="Calibri"/>
      <w:sz w:val="24"/>
      <w:szCs w:val="24"/>
    </w:rPr>
  </w:style>
  <w:style w:type="paragraph" w:styleId="berschrift8">
    <w:name w:val="heading 8"/>
    <w:basedOn w:val="Standard"/>
    <w:next w:val="Standard"/>
    <w:link w:val="berschrift8Zchn"/>
    <w:uiPriority w:val="99"/>
    <w:qFormat/>
    <w:rsid w:val="00F03DF7"/>
    <w:pPr>
      <w:keepNext/>
      <w:jc w:val="both"/>
      <w:outlineLvl w:val="7"/>
    </w:pPr>
    <w:rPr>
      <w:rFonts w:ascii="Calibri" w:hAnsi="Calibri"/>
      <w:i/>
      <w:iCs/>
      <w:sz w:val="24"/>
      <w:szCs w:val="24"/>
    </w:rPr>
  </w:style>
  <w:style w:type="paragraph" w:styleId="berschrift9">
    <w:name w:val="heading 9"/>
    <w:basedOn w:val="Standard"/>
    <w:next w:val="Standard"/>
    <w:link w:val="berschrift9Zchn"/>
    <w:uiPriority w:val="99"/>
    <w:qFormat/>
    <w:rsid w:val="00F03DF7"/>
    <w:pPr>
      <w:keepNext/>
      <w:jc w:val="both"/>
      <w:outlineLvl w:val="8"/>
    </w:pPr>
    <w:rPr>
      <w:rFonts w:ascii="Cambria" w:hAnsi="Cambri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F2A66"/>
    <w:rPr>
      <w:rFonts w:ascii="Arial" w:hAnsi="Arial"/>
      <w:b/>
      <w:color w:val="000000"/>
      <w:sz w:val="32"/>
      <w:szCs w:val="20"/>
    </w:rPr>
  </w:style>
  <w:style w:type="character" w:customStyle="1" w:styleId="berschrift2Zchn">
    <w:name w:val="Überschrift 2 Zchn"/>
    <w:basedOn w:val="Absatz-Standardschriftart"/>
    <w:link w:val="berschrift2"/>
    <w:uiPriority w:val="99"/>
    <w:locked/>
    <w:rsid w:val="00D55DF0"/>
    <w:rPr>
      <w:rFonts w:ascii="Arial" w:hAnsi="Arial"/>
      <w:b/>
      <w:color w:val="000000"/>
      <w:sz w:val="24"/>
      <w:szCs w:val="20"/>
    </w:rPr>
  </w:style>
  <w:style w:type="character" w:customStyle="1" w:styleId="berschrift3Zchn">
    <w:name w:val="Überschrift 3 Zchn"/>
    <w:basedOn w:val="Absatz-Standardschriftart"/>
    <w:link w:val="berschrift3"/>
    <w:uiPriority w:val="99"/>
    <w:locked/>
    <w:rsid w:val="007E673D"/>
    <w:rPr>
      <w:rFonts w:ascii="Arial" w:hAnsi="Arial"/>
      <w:b/>
      <w:szCs w:val="20"/>
      <w:lang w:val="en-US"/>
    </w:rPr>
  </w:style>
  <w:style w:type="character" w:customStyle="1" w:styleId="berschrift4Zchn">
    <w:name w:val="Überschrift 4 Zchn"/>
    <w:basedOn w:val="Absatz-Standardschriftart"/>
    <w:link w:val="berschrift4"/>
    <w:uiPriority w:val="99"/>
    <w:locked/>
    <w:rsid w:val="00D55DF0"/>
    <w:rPr>
      <w:rFonts w:ascii="Arial" w:hAnsi="Arial"/>
      <w:b/>
      <w:szCs w:val="20"/>
      <w:lang w:val="en-US"/>
    </w:rPr>
  </w:style>
  <w:style w:type="character" w:customStyle="1" w:styleId="berschrift5Zchn">
    <w:name w:val="Überschrift 5 Zchn"/>
    <w:basedOn w:val="Absatz-Standardschriftart"/>
    <w:link w:val="berschrift5"/>
    <w:uiPriority w:val="99"/>
    <w:semiHidden/>
    <w:locked/>
    <w:rsid w:val="00DA0141"/>
    <w:rPr>
      <w:rFonts w:ascii="Calibri" w:hAnsi="Calibri" w:cs="Times New Roman"/>
      <w:b/>
      <w:i/>
      <w:sz w:val="26"/>
      <w:lang w:val="en-US"/>
    </w:rPr>
  </w:style>
  <w:style w:type="character" w:customStyle="1" w:styleId="berschrift6Zchn">
    <w:name w:val="Überschrift 6 Zchn"/>
    <w:basedOn w:val="Absatz-Standardschriftart"/>
    <w:link w:val="berschrift6"/>
    <w:uiPriority w:val="99"/>
    <w:semiHidden/>
    <w:locked/>
    <w:rsid w:val="00DA0141"/>
    <w:rPr>
      <w:rFonts w:ascii="Calibri" w:hAnsi="Calibri" w:cs="Times New Roman"/>
      <w:b/>
      <w:lang w:val="en-US"/>
    </w:rPr>
  </w:style>
  <w:style w:type="character" w:customStyle="1" w:styleId="berschrift7Zchn">
    <w:name w:val="Überschrift 7 Zchn"/>
    <w:basedOn w:val="Absatz-Standardschriftart"/>
    <w:link w:val="berschrift7"/>
    <w:uiPriority w:val="99"/>
    <w:semiHidden/>
    <w:locked/>
    <w:rsid w:val="00DA0141"/>
    <w:rPr>
      <w:rFonts w:ascii="Calibri" w:hAnsi="Calibri" w:cs="Times New Roman"/>
      <w:sz w:val="24"/>
      <w:lang w:val="en-US"/>
    </w:rPr>
  </w:style>
  <w:style w:type="character" w:customStyle="1" w:styleId="berschrift8Zchn">
    <w:name w:val="Überschrift 8 Zchn"/>
    <w:basedOn w:val="Absatz-Standardschriftart"/>
    <w:link w:val="berschrift8"/>
    <w:uiPriority w:val="99"/>
    <w:semiHidden/>
    <w:locked/>
    <w:rsid w:val="00DA0141"/>
    <w:rPr>
      <w:rFonts w:ascii="Calibri" w:hAnsi="Calibri" w:cs="Times New Roman"/>
      <w:i/>
      <w:sz w:val="24"/>
      <w:lang w:val="en-US"/>
    </w:rPr>
  </w:style>
  <w:style w:type="character" w:customStyle="1" w:styleId="berschrift9Zchn">
    <w:name w:val="Überschrift 9 Zchn"/>
    <w:basedOn w:val="Absatz-Standardschriftart"/>
    <w:link w:val="berschrift9"/>
    <w:uiPriority w:val="99"/>
    <w:semiHidden/>
    <w:locked/>
    <w:rsid w:val="00DA0141"/>
    <w:rPr>
      <w:rFonts w:ascii="Cambria" w:hAnsi="Cambria" w:cs="Times New Roman"/>
      <w:lang w:val="en-US"/>
    </w:rPr>
  </w:style>
  <w:style w:type="paragraph" w:customStyle="1" w:styleId="berschrift10">
    <w:name w:val="berschrift 1"/>
    <w:basedOn w:val="Standard"/>
    <w:next w:val="Standard"/>
    <w:uiPriority w:val="99"/>
    <w:rsid w:val="00F03DF7"/>
    <w:pPr>
      <w:keepNext/>
      <w:spacing w:before="240" w:after="60"/>
    </w:pPr>
    <w:rPr>
      <w:b/>
      <w:kern w:val="28"/>
      <w:sz w:val="28"/>
    </w:rPr>
  </w:style>
  <w:style w:type="paragraph" w:customStyle="1" w:styleId="berschrift20">
    <w:name w:val="berschrift 2"/>
    <w:basedOn w:val="Standard"/>
    <w:next w:val="Standard"/>
    <w:uiPriority w:val="99"/>
    <w:rsid w:val="00F03DF7"/>
    <w:pPr>
      <w:keepNext/>
      <w:spacing w:before="240" w:after="60"/>
    </w:pPr>
    <w:rPr>
      <w:b/>
      <w:i/>
      <w:sz w:val="24"/>
    </w:rPr>
  </w:style>
  <w:style w:type="paragraph" w:customStyle="1" w:styleId="berschrift30">
    <w:name w:val="berschrift 3"/>
    <w:basedOn w:val="Standard"/>
    <w:next w:val="Standard"/>
    <w:uiPriority w:val="99"/>
    <w:rsid w:val="00F03DF7"/>
    <w:pPr>
      <w:keepNext/>
      <w:spacing w:before="240" w:after="60"/>
    </w:pPr>
    <w:rPr>
      <w:sz w:val="24"/>
    </w:rPr>
  </w:style>
  <w:style w:type="paragraph" w:customStyle="1" w:styleId="berschrift40">
    <w:name w:val="berschrift 4"/>
    <w:basedOn w:val="Standard"/>
    <w:next w:val="Standard"/>
    <w:uiPriority w:val="99"/>
    <w:rsid w:val="00F03DF7"/>
    <w:pPr>
      <w:keepNext/>
      <w:spacing w:before="90" w:after="60" w:line="312" w:lineRule="auto"/>
      <w:ind w:left="992"/>
    </w:pPr>
    <w:rPr>
      <w:b/>
      <w:i/>
    </w:rPr>
  </w:style>
  <w:style w:type="paragraph" w:customStyle="1" w:styleId="berschrift50">
    <w:name w:val="berschrift 5"/>
    <w:basedOn w:val="Standard"/>
    <w:next w:val="Standard"/>
    <w:uiPriority w:val="99"/>
    <w:rsid w:val="00F03DF7"/>
    <w:pPr>
      <w:keepNext/>
      <w:widowControl w:val="0"/>
    </w:pPr>
    <w:rPr>
      <w:b/>
      <w:sz w:val="24"/>
    </w:rPr>
  </w:style>
  <w:style w:type="paragraph" w:customStyle="1" w:styleId="berschrift60">
    <w:name w:val="berschrift 6"/>
    <w:basedOn w:val="Standard"/>
    <w:next w:val="Standard"/>
    <w:uiPriority w:val="99"/>
    <w:rsid w:val="00F03DF7"/>
    <w:pPr>
      <w:keepNext/>
      <w:spacing w:line="312" w:lineRule="auto"/>
      <w:ind w:left="426"/>
    </w:pPr>
    <w:rPr>
      <w:sz w:val="24"/>
    </w:rPr>
  </w:style>
  <w:style w:type="paragraph" w:customStyle="1" w:styleId="berschrift70">
    <w:name w:val="berschrift 7"/>
    <w:basedOn w:val="Standard"/>
    <w:next w:val="Standard"/>
    <w:uiPriority w:val="99"/>
    <w:rsid w:val="00F03DF7"/>
    <w:pPr>
      <w:keepNext/>
      <w:spacing w:line="312" w:lineRule="auto"/>
      <w:jc w:val="center"/>
    </w:pPr>
    <w:rPr>
      <w:sz w:val="24"/>
    </w:rPr>
  </w:style>
  <w:style w:type="paragraph" w:customStyle="1" w:styleId="berschrift80">
    <w:name w:val="berschrift 8"/>
    <w:basedOn w:val="Standard"/>
    <w:next w:val="Standard"/>
    <w:uiPriority w:val="99"/>
    <w:rsid w:val="00F03DF7"/>
    <w:pPr>
      <w:spacing w:before="120"/>
    </w:pPr>
    <w:rPr>
      <w:b/>
      <w:sz w:val="24"/>
    </w:rPr>
  </w:style>
  <w:style w:type="paragraph" w:customStyle="1" w:styleId="berschrift90">
    <w:name w:val="berschrift 9"/>
    <w:basedOn w:val="Standard"/>
    <w:next w:val="Standard"/>
    <w:uiPriority w:val="99"/>
    <w:rsid w:val="00F03DF7"/>
    <w:pPr>
      <w:spacing w:before="120"/>
    </w:pPr>
    <w:rPr>
      <w:b/>
      <w:sz w:val="24"/>
    </w:rPr>
  </w:style>
  <w:style w:type="paragraph" w:customStyle="1" w:styleId="claus1">
    <w:name w:val="claus1"/>
    <w:basedOn w:val="Standard"/>
    <w:uiPriority w:val="99"/>
    <w:rsid w:val="00F03DF7"/>
    <w:pPr>
      <w:widowControl w:val="0"/>
    </w:pPr>
    <w:rPr>
      <w:rFonts w:ascii="Tms Rmn" w:hAnsi="Tms Rmn"/>
      <w:sz w:val="24"/>
    </w:rPr>
  </w:style>
  <w:style w:type="paragraph" w:customStyle="1" w:styleId="Textkrper">
    <w:name w:val="Textk?rper"/>
    <w:basedOn w:val="Standard"/>
    <w:uiPriority w:val="99"/>
    <w:rsid w:val="00F03DF7"/>
    <w:pPr>
      <w:widowControl w:val="0"/>
      <w:spacing w:line="312" w:lineRule="auto"/>
    </w:pPr>
    <w:rPr>
      <w:i/>
      <w:sz w:val="24"/>
    </w:rPr>
  </w:style>
  <w:style w:type="character" w:styleId="Kommentarzeichen">
    <w:name w:val="annotation reference"/>
    <w:basedOn w:val="Absatz-Standardschriftart"/>
    <w:uiPriority w:val="99"/>
    <w:semiHidden/>
    <w:rsid w:val="00F03DF7"/>
    <w:rPr>
      <w:rFonts w:cs="Times New Roman"/>
      <w:sz w:val="16"/>
    </w:rPr>
  </w:style>
  <w:style w:type="paragraph" w:customStyle="1" w:styleId="BodyText31">
    <w:name w:val="Body Text 31"/>
    <w:basedOn w:val="Standard"/>
    <w:uiPriority w:val="99"/>
    <w:rsid w:val="00F03DF7"/>
    <w:pPr>
      <w:widowControl w:val="0"/>
    </w:pPr>
    <w:rPr>
      <w:b/>
      <w:sz w:val="24"/>
    </w:rPr>
  </w:style>
  <w:style w:type="paragraph" w:customStyle="1" w:styleId="Textkrper21">
    <w:name w:val="Textkörper 21"/>
    <w:basedOn w:val="Standard"/>
    <w:uiPriority w:val="99"/>
    <w:rsid w:val="00F03DF7"/>
    <w:pPr>
      <w:spacing w:line="312" w:lineRule="auto"/>
    </w:pPr>
    <w:rPr>
      <w:b/>
      <w:sz w:val="24"/>
      <w:u w:val="single"/>
    </w:rPr>
  </w:style>
  <w:style w:type="paragraph" w:customStyle="1" w:styleId="BodyText22">
    <w:name w:val="Body Text 22"/>
    <w:basedOn w:val="Standard"/>
    <w:uiPriority w:val="99"/>
    <w:rsid w:val="00F03DF7"/>
    <w:pPr>
      <w:widowControl w:val="0"/>
    </w:pPr>
    <w:rPr>
      <w:color w:val="008080"/>
      <w:sz w:val="24"/>
    </w:rPr>
  </w:style>
  <w:style w:type="paragraph" w:customStyle="1" w:styleId="kerstin">
    <w:name w:val="kerstin"/>
    <w:basedOn w:val="Standard"/>
    <w:uiPriority w:val="99"/>
    <w:rsid w:val="00F03DF7"/>
    <w:pPr>
      <w:widowControl w:val="0"/>
      <w:spacing w:line="288" w:lineRule="auto"/>
      <w:jc w:val="both"/>
    </w:pPr>
    <w:rPr>
      <w:sz w:val="24"/>
    </w:rPr>
  </w:style>
  <w:style w:type="paragraph" w:customStyle="1" w:styleId="Textkrper-Einzug">
    <w:name w:val="Textk?rper-Einzug"/>
    <w:basedOn w:val="Standard"/>
    <w:uiPriority w:val="99"/>
    <w:rsid w:val="00F03DF7"/>
    <w:pPr>
      <w:widowControl w:val="0"/>
      <w:spacing w:line="312" w:lineRule="auto"/>
      <w:ind w:left="283" w:firstLine="1"/>
    </w:pPr>
    <w:rPr>
      <w:sz w:val="24"/>
    </w:rPr>
  </w:style>
  <w:style w:type="paragraph" w:customStyle="1" w:styleId="Textkrper-Einzug21">
    <w:name w:val="Textkörper-Einzug 21"/>
    <w:basedOn w:val="Standard"/>
    <w:uiPriority w:val="99"/>
    <w:rsid w:val="00F03DF7"/>
    <w:pPr>
      <w:widowControl w:val="0"/>
      <w:spacing w:line="312" w:lineRule="auto"/>
      <w:ind w:left="360"/>
    </w:pPr>
    <w:rPr>
      <w:color w:val="FF0000"/>
      <w:sz w:val="24"/>
    </w:rPr>
  </w:style>
  <w:style w:type="paragraph" w:customStyle="1" w:styleId="Tabelle">
    <w:name w:val="Tabelle"/>
    <w:basedOn w:val="Standard"/>
    <w:uiPriority w:val="99"/>
    <w:rsid w:val="00F03DF7"/>
    <w:pPr>
      <w:widowControl w:val="0"/>
      <w:jc w:val="both"/>
    </w:pPr>
    <w:rPr>
      <w:i/>
      <w:sz w:val="24"/>
    </w:rPr>
  </w:style>
  <w:style w:type="character" w:styleId="Seitenzahl">
    <w:name w:val="page number"/>
    <w:basedOn w:val="Absatz-Standardschriftart"/>
    <w:uiPriority w:val="99"/>
    <w:rsid w:val="00F03DF7"/>
    <w:rPr>
      <w:rFonts w:cs="Times New Roman"/>
      <w:sz w:val="20"/>
    </w:rPr>
  </w:style>
  <w:style w:type="paragraph" w:styleId="Kopfzeile">
    <w:name w:val="header"/>
    <w:basedOn w:val="Standard"/>
    <w:link w:val="KopfzeileZchn"/>
    <w:uiPriority w:val="99"/>
    <w:rsid w:val="003B1895"/>
    <w:pPr>
      <w:tabs>
        <w:tab w:val="center" w:pos="4536"/>
        <w:tab w:val="right" w:pos="9072"/>
      </w:tabs>
      <w:jc w:val="center"/>
    </w:pPr>
    <w:rPr>
      <w:sz w:val="20"/>
      <w:lang w:val="de-DE"/>
    </w:rPr>
  </w:style>
  <w:style w:type="character" w:customStyle="1" w:styleId="KopfzeileZchn">
    <w:name w:val="Kopfzeile Zchn"/>
    <w:basedOn w:val="Absatz-Standardschriftart"/>
    <w:link w:val="Kopfzeile"/>
    <w:uiPriority w:val="99"/>
    <w:locked/>
    <w:rsid w:val="003B1895"/>
    <w:rPr>
      <w:rFonts w:ascii="Arial" w:hAnsi="Arial" w:cs="Times New Roman"/>
    </w:rPr>
  </w:style>
  <w:style w:type="paragraph" w:styleId="Kommentartext">
    <w:name w:val="annotation text"/>
    <w:basedOn w:val="Standard"/>
    <w:link w:val="KommentartextZchn"/>
    <w:uiPriority w:val="99"/>
    <w:semiHidden/>
    <w:rsid w:val="00F03DF7"/>
    <w:rPr>
      <w:sz w:val="20"/>
    </w:rPr>
  </w:style>
  <w:style w:type="character" w:customStyle="1" w:styleId="KommentartextZchn">
    <w:name w:val="Kommentartext Zchn"/>
    <w:basedOn w:val="Absatz-Standardschriftart"/>
    <w:link w:val="Kommentartext"/>
    <w:uiPriority w:val="99"/>
    <w:semiHidden/>
    <w:locked/>
    <w:rsid w:val="00DA0141"/>
    <w:rPr>
      <w:rFonts w:ascii="Arial" w:hAnsi="Arial" w:cs="Times New Roman"/>
      <w:sz w:val="20"/>
      <w:lang w:val="en-US"/>
    </w:rPr>
  </w:style>
  <w:style w:type="paragraph" w:customStyle="1" w:styleId="Sprechblasentext1">
    <w:name w:val="Sprechblasentext1"/>
    <w:basedOn w:val="Standard"/>
    <w:uiPriority w:val="99"/>
    <w:rsid w:val="00F03DF7"/>
    <w:rPr>
      <w:rFonts w:ascii="Tahoma" w:hAnsi="Tahoma"/>
      <w:sz w:val="16"/>
    </w:rPr>
  </w:style>
  <w:style w:type="paragraph" w:customStyle="1" w:styleId="BalloonText4">
    <w:name w:val="Balloon Text4"/>
    <w:basedOn w:val="Standard"/>
    <w:uiPriority w:val="99"/>
    <w:rsid w:val="00F03DF7"/>
    <w:rPr>
      <w:rFonts w:ascii="Tahoma" w:hAnsi="Tahoma"/>
      <w:sz w:val="16"/>
    </w:rPr>
  </w:style>
  <w:style w:type="paragraph" w:customStyle="1" w:styleId="BodyText21">
    <w:name w:val="Body Text 21"/>
    <w:basedOn w:val="Standard"/>
    <w:uiPriority w:val="99"/>
    <w:rsid w:val="00F03DF7"/>
    <w:pPr>
      <w:spacing w:line="480" w:lineRule="auto"/>
    </w:pPr>
  </w:style>
  <w:style w:type="paragraph" w:customStyle="1" w:styleId="BalloonText3">
    <w:name w:val="Balloon Text3"/>
    <w:basedOn w:val="Standard"/>
    <w:uiPriority w:val="99"/>
    <w:rsid w:val="00F03DF7"/>
    <w:rPr>
      <w:rFonts w:ascii="Tahoma" w:hAnsi="Tahoma"/>
      <w:sz w:val="16"/>
    </w:rPr>
  </w:style>
  <w:style w:type="paragraph" w:customStyle="1" w:styleId="BalloonText2">
    <w:name w:val="Balloon Text2"/>
    <w:basedOn w:val="Standard"/>
    <w:uiPriority w:val="99"/>
    <w:rsid w:val="00F03DF7"/>
    <w:rPr>
      <w:rFonts w:ascii="Tahoma" w:hAnsi="Tahoma"/>
      <w:sz w:val="16"/>
    </w:rPr>
  </w:style>
  <w:style w:type="paragraph" w:customStyle="1" w:styleId="BalloonText1">
    <w:name w:val="Balloon Text1"/>
    <w:basedOn w:val="Standard"/>
    <w:uiPriority w:val="99"/>
    <w:rsid w:val="00F03DF7"/>
    <w:rPr>
      <w:rFonts w:ascii="Tahoma" w:hAnsi="Tahoma"/>
      <w:sz w:val="16"/>
    </w:rPr>
  </w:style>
  <w:style w:type="paragraph" w:styleId="Sprechblasentext">
    <w:name w:val="Balloon Text"/>
    <w:basedOn w:val="Standard"/>
    <w:link w:val="SprechblasentextZchn"/>
    <w:uiPriority w:val="99"/>
    <w:semiHidden/>
    <w:rsid w:val="00F03DF7"/>
    <w:rPr>
      <w:rFonts w:ascii="Times New Roman" w:hAnsi="Times New Roman"/>
      <w:sz w:val="2"/>
    </w:rPr>
  </w:style>
  <w:style w:type="character" w:customStyle="1" w:styleId="SprechblasentextZchn">
    <w:name w:val="Sprechblasentext Zchn"/>
    <w:basedOn w:val="Absatz-Standardschriftart"/>
    <w:link w:val="Sprechblasentext"/>
    <w:uiPriority w:val="99"/>
    <w:semiHidden/>
    <w:locked/>
    <w:rsid w:val="00DA0141"/>
    <w:rPr>
      <w:rFonts w:cs="Times New Roman"/>
      <w:sz w:val="2"/>
      <w:lang w:val="en-US"/>
    </w:rPr>
  </w:style>
  <w:style w:type="paragraph" w:customStyle="1" w:styleId="Textkrper-Einzug1">
    <w:name w:val="Textk?rper-Einzug1"/>
    <w:basedOn w:val="Standard"/>
    <w:uiPriority w:val="99"/>
    <w:rsid w:val="00F03DF7"/>
    <w:pPr>
      <w:spacing w:line="312" w:lineRule="auto"/>
      <w:ind w:left="2835"/>
    </w:pPr>
    <w:rPr>
      <w:sz w:val="24"/>
    </w:rPr>
  </w:style>
  <w:style w:type="paragraph" w:customStyle="1" w:styleId="Textkrper2">
    <w:name w:val="Textk?rper 2"/>
    <w:basedOn w:val="Standard"/>
    <w:uiPriority w:val="99"/>
    <w:rsid w:val="00F03DF7"/>
    <w:pPr>
      <w:spacing w:line="312" w:lineRule="auto"/>
      <w:ind w:right="2835"/>
    </w:pPr>
    <w:rPr>
      <w:sz w:val="24"/>
    </w:rPr>
  </w:style>
  <w:style w:type="paragraph" w:customStyle="1" w:styleId="text">
    <w:name w:val="text"/>
    <w:basedOn w:val="Standard"/>
    <w:uiPriority w:val="99"/>
    <w:rsid w:val="00F03DF7"/>
    <w:pPr>
      <w:suppressAutoHyphens/>
      <w:spacing w:before="120" w:line="280" w:lineRule="auto"/>
      <w:jc w:val="both"/>
    </w:pPr>
  </w:style>
  <w:style w:type="paragraph" w:customStyle="1" w:styleId="Merkposten">
    <w:name w:val="Merkposten"/>
    <w:basedOn w:val="text"/>
    <w:uiPriority w:val="99"/>
    <w:rsid w:val="00F03DF7"/>
    <w:rPr>
      <w:i/>
    </w:rPr>
  </w:style>
  <w:style w:type="paragraph" w:customStyle="1" w:styleId="Blocktext1">
    <w:name w:val="Blocktext1"/>
    <w:basedOn w:val="Standard"/>
    <w:uiPriority w:val="99"/>
    <w:rsid w:val="00F03DF7"/>
    <w:pPr>
      <w:pBdr>
        <w:top w:val="single" w:sz="6" w:space="1" w:color="auto"/>
        <w:left w:val="single" w:sz="6" w:space="4" w:color="auto"/>
        <w:bottom w:val="single" w:sz="6" w:space="1" w:color="auto"/>
        <w:right w:val="single" w:sz="6" w:space="4" w:color="auto"/>
      </w:pBdr>
      <w:spacing w:line="312" w:lineRule="auto"/>
      <w:ind w:left="540" w:right="2835"/>
    </w:pPr>
    <w:rPr>
      <w:sz w:val="24"/>
    </w:rPr>
  </w:style>
  <w:style w:type="paragraph" w:customStyle="1" w:styleId="Textkrper-Einzug2">
    <w:name w:val="Textk?rper-Einzug 2"/>
    <w:basedOn w:val="Standard"/>
    <w:uiPriority w:val="99"/>
    <w:rsid w:val="00F03DF7"/>
    <w:pPr>
      <w:pBdr>
        <w:top w:val="single" w:sz="6" w:space="1" w:color="auto"/>
        <w:left w:val="single" w:sz="6" w:space="4" w:color="auto"/>
        <w:bottom w:val="single" w:sz="6" w:space="1" w:color="auto"/>
        <w:right w:val="single" w:sz="6" w:space="4" w:color="auto"/>
      </w:pBdr>
      <w:spacing w:line="312" w:lineRule="auto"/>
      <w:ind w:left="2835"/>
    </w:pPr>
    <w:rPr>
      <w:sz w:val="24"/>
    </w:rPr>
  </w:style>
  <w:style w:type="paragraph" w:customStyle="1" w:styleId="Textkrper3">
    <w:name w:val="Textk?rper 3"/>
    <w:basedOn w:val="Standard"/>
    <w:uiPriority w:val="99"/>
    <w:rsid w:val="00F03DF7"/>
    <w:pPr>
      <w:spacing w:line="312" w:lineRule="auto"/>
      <w:ind w:right="2835"/>
    </w:pPr>
    <w:rPr>
      <w:color w:val="0000FF"/>
      <w:sz w:val="24"/>
    </w:rPr>
  </w:style>
  <w:style w:type="character" w:styleId="Hyperlink">
    <w:name w:val="Hyperlink"/>
    <w:basedOn w:val="Absatz-Standardschriftart"/>
    <w:uiPriority w:val="99"/>
    <w:rsid w:val="00F03DF7"/>
    <w:rPr>
      <w:rFonts w:cs="Times New Roman"/>
      <w:color w:val="0000FF"/>
      <w:sz w:val="20"/>
      <w:u w:val="single"/>
    </w:rPr>
  </w:style>
  <w:style w:type="character" w:customStyle="1" w:styleId="BesuchterHyperlink1">
    <w:name w:val="BesuchterHyperlink1"/>
    <w:uiPriority w:val="99"/>
    <w:rsid w:val="00F03DF7"/>
    <w:rPr>
      <w:color w:val="800080"/>
      <w:sz w:val="20"/>
      <w:u w:val="single"/>
    </w:rPr>
  </w:style>
  <w:style w:type="character" w:customStyle="1" w:styleId="Kommentarzeichen1">
    <w:name w:val="Kommentarzeichen1"/>
    <w:uiPriority w:val="99"/>
    <w:rsid w:val="00F03DF7"/>
    <w:rPr>
      <w:sz w:val="16"/>
    </w:rPr>
  </w:style>
  <w:style w:type="paragraph" w:customStyle="1" w:styleId="Kommentartext1">
    <w:name w:val="Kommentartext1"/>
    <w:basedOn w:val="Standard"/>
    <w:uiPriority w:val="99"/>
    <w:rsid w:val="00F03DF7"/>
  </w:style>
  <w:style w:type="paragraph" w:customStyle="1" w:styleId="berschrift61">
    <w:name w:val="Êberschrift 6"/>
    <w:basedOn w:val="Standard"/>
    <w:next w:val="Standard"/>
    <w:uiPriority w:val="99"/>
    <w:rsid w:val="00F03DF7"/>
    <w:pPr>
      <w:keepNext/>
      <w:spacing w:before="480"/>
      <w:ind w:left="851" w:hanging="851"/>
    </w:pPr>
    <w:rPr>
      <w:rFonts w:ascii="Arial Narrow" w:hAnsi="Arial Narrow"/>
      <w:b/>
      <w:sz w:val="24"/>
    </w:rPr>
  </w:style>
  <w:style w:type="paragraph" w:customStyle="1" w:styleId="Text-abgestimmt">
    <w:name w:val="Text-abgestimmt"/>
    <w:basedOn w:val="Standard"/>
    <w:uiPriority w:val="99"/>
    <w:rsid w:val="00F03DF7"/>
    <w:pPr>
      <w:spacing w:after="180" w:line="300" w:lineRule="auto"/>
      <w:jc w:val="both"/>
    </w:pPr>
  </w:style>
  <w:style w:type="character" w:customStyle="1" w:styleId="Z-Unterstricheneinfach">
    <w:name w:val="Z-Unterstrichen einfach"/>
    <w:uiPriority w:val="99"/>
    <w:rsid w:val="00F03DF7"/>
    <w:rPr>
      <w:sz w:val="20"/>
      <w:u w:val="single"/>
    </w:rPr>
  </w:style>
  <w:style w:type="paragraph" w:customStyle="1" w:styleId="Zwischenber">
    <w:name w:val="ZwischenŸber"/>
    <w:basedOn w:val="Standard"/>
    <w:next w:val="Standard"/>
    <w:uiPriority w:val="99"/>
    <w:rsid w:val="00F03DF7"/>
    <w:pPr>
      <w:spacing w:before="360" w:after="240"/>
    </w:pPr>
    <w:rPr>
      <w:b/>
      <w:kern w:val="28"/>
    </w:rPr>
  </w:style>
  <w:style w:type="paragraph" w:customStyle="1" w:styleId="Funotentext">
    <w:name w:val="Fu§notentext"/>
    <w:basedOn w:val="Standard"/>
    <w:uiPriority w:val="99"/>
    <w:rsid w:val="00F03DF7"/>
    <w:pPr>
      <w:widowControl w:val="0"/>
      <w:spacing w:line="312" w:lineRule="auto"/>
    </w:pPr>
  </w:style>
  <w:style w:type="character" w:customStyle="1" w:styleId="Funotenzeichen">
    <w:name w:val="Fu§notenzeichen"/>
    <w:uiPriority w:val="99"/>
    <w:rsid w:val="00F03DF7"/>
    <w:rPr>
      <w:sz w:val="20"/>
      <w:vertAlign w:val="superscript"/>
    </w:rPr>
  </w:style>
  <w:style w:type="paragraph" w:customStyle="1" w:styleId="Textkrper0">
    <w:name w:val="Textkšrper"/>
    <w:basedOn w:val="Standard"/>
    <w:uiPriority w:val="99"/>
    <w:rsid w:val="00F03DF7"/>
    <w:pPr>
      <w:jc w:val="center"/>
    </w:pPr>
    <w:rPr>
      <w:sz w:val="24"/>
      <w:lang w:val="de-DE"/>
    </w:rPr>
  </w:style>
  <w:style w:type="paragraph" w:styleId="Fuzeile">
    <w:name w:val="footer"/>
    <w:basedOn w:val="Standard"/>
    <w:link w:val="FuzeileZchn"/>
    <w:uiPriority w:val="99"/>
    <w:rsid w:val="00F03DF7"/>
    <w:pPr>
      <w:tabs>
        <w:tab w:val="center" w:pos="4536"/>
        <w:tab w:val="right" w:pos="9072"/>
      </w:tabs>
    </w:pPr>
    <w:rPr>
      <w:sz w:val="20"/>
    </w:rPr>
  </w:style>
  <w:style w:type="character" w:customStyle="1" w:styleId="FuzeileZchn">
    <w:name w:val="Fußzeile Zchn"/>
    <w:basedOn w:val="Absatz-Standardschriftart"/>
    <w:link w:val="Fuzeile"/>
    <w:uiPriority w:val="99"/>
    <w:locked/>
    <w:rsid w:val="00DA0141"/>
    <w:rPr>
      <w:rFonts w:ascii="Arial" w:hAnsi="Arial" w:cs="Times New Roman"/>
      <w:sz w:val="20"/>
      <w:lang w:val="en-US"/>
    </w:rPr>
  </w:style>
  <w:style w:type="paragraph" w:customStyle="1" w:styleId="Textkrper22">
    <w:name w:val="Textkörper 22"/>
    <w:basedOn w:val="Standard"/>
    <w:uiPriority w:val="99"/>
    <w:rsid w:val="00F03DF7"/>
    <w:pPr>
      <w:tabs>
        <w:tab w:val="left" w:pos="360"/>
      </w:tabs>
      <w:spacing w:line="360" w:lineRule="auto"/>
      <w:ind w:left="360" w:hanging="360"/>
    </w:pPr>
    <w:rPr>
      <w:color w:val="000000"/>
      <w:sz w:val="24"/>
      <w:lang w:val="de-DE"/>
    </w:rPr>
  </w:style>
  <w:style w:type="paragraph" w:styleId="Textkrper1">
    <w:name w:val="Body Text"/>
    <w:basedOn w:val="Standard"/>
    <w:link w:val="TextkrperZchn"/>
    <w:uiPriority w:val="99"/>
    <w:rsid w:val="00F03DF7"/>
    <w:pPr>
      <w:spacing w:line="312" w:lineRule="auto"/>
    </w:pPr>
    <w:rPr>
      <w:sz w:val="20"/>
    </w:rPr>
  </w:style>
  <w:style w:type="character" w:customStyle="1" w:styleId="TextkrperZchn">
    <w:name w:val="Textkörper Zchn"/>
    <w:basedOn w:val="Absatz-Standardschriftart"/>
    <w:link w:val="Textkrper1"/>
    <w:uiPriority w:val="99"/>
    <w:semiHidden/>
    <w:locked/>
    <w:rsid w:val="00DA0141"/>
    <w:rPr>
      <w:rFonts w:ascii="Arial" w:hAnsi="Arial" w:cs="Times New Roman"/>
      <w:sz w:val="20"/>
      <w:lang w:val="en-US"/>
    </w:rPr>
  </w:style>
  <w:style w:type="paragraph" w:customStyle="1" w:styleId="berschrift">
    <w:name w:val="Überschrift"/>
    <w:basedOn w:val="Standard"/>
    <w:next w:val="Textkrper1"/>
    <w:uiPriority w:val="99"/>
    <w:rsid w:val="00F03DF7"/>
    <w:pPr>
      <w:spacing w:before="240" w:line="240" w:lineRule="atLeast"/>
    </w:pPr>
    <w:rPr>
      <w:b/>
      <w:sz w:val="24"/>
      <w:lang w:val="de-DE"/>
    </w:rPr>
  </w:style>
  <w:style w:type="paragraph" w:customStyle="1" w:styleId="NurText1">
    <w:name w:val="Nur Text1"/>
    <w:basedOn w:val="Standard"/>
    <w:uiPriority w:val="99"/>
    <w:rsid w:val="00F03DF7"/>
    <w:rPr>
      <w:rFonts w:ascii="Courier New" w:hAnsi="Courier New"/>
      <w:lang w:val="de-DE"/>
    </w:rPr>
  </w:style>
  <w:style w:type="paragraph" w:styleId="Kommentarthema">
    <w:name w:val="annotation subject"/>
    <w:basedOn w:val="Kommentartext"/>
    <w:next w:val="Kommentartext"/>
    <w:link w:val="KommentarthemaZchn"/>
    <w:uiPriority w:val="99"/>
    <w:semiHidden/>
    <w:rsid w:val="00F03DF7"/>
    <w:rPr>
      <w:b/>
      <w:bCs/>
    </w:rPr>
  </w:style>
  <w:style w:type="character" w:customStyle="1" w:styleId="KommentarthemaZchn">
    <w:name w:val="Kommentarthema Zchn"/>
    <w:basedOn w:val="KommentartextZchn"/>
    <w:link w:val="Kommentarthema"/>
    <w:uiPriority w:val="99"/>
    <w:semiHidden/>
    <w:locked/>
    <w:rsid w:val="00DA0141"/>
    <w:rPr>
      <w:rFonts w:ascii="Arial" w:hAnsi="Arial" w:cs="Times New Roman"/>
      <w:b/>
      <w:sz w:val="20"/>
      <w:lang w:val="en-US"/>
    </w:rPr>
  </w:style>
  <w:style w:type="paragraph" w:customStyle="1" w:styleId="berschrift41">
    <w:name w:val="Êberschrift 4"/>
    <w:basedOn w:val="Standard"/>
    <w:next w:val="Standard"/>
    <w:uiPriority w:val="99"/>
    <w:rsid w:val="00F03DF7"/>
    <w:pPr>
      <w:keepNext/>
      <w:spacing w:line="312" w:lineRule="auto"/>
    </w:pPr>
    <w:rPr>
      <w:b/>
      <w:sz w:val="24"/>
      <w:u w:val="single"/>
    </w:rPr>
  </w:style>
  <w:style w:type="paragraph" w:customStyle="1" w:styleId="berschrift31">
    <w:name w:val="Êberschrift 3"/>
    <w:basedOn w:val="Standard"/>
    <w:next w:val="Standard"/>
    <w:uiPriority w:val="99"/>
    <w:rsid w:val="00F03DF7"/>
    <w:pPr>
      <w:keepNext/>
      <w:spacing w:before="240" w:after="60"/>
    </w:pPr>
    <w:rPr>
      <w:sz w:val="24"/>
    </w:rPr>
  </w:style>
  <w:style w:type="paragraph" w:customStyle="1" w:styleId="berschrift51">
    <w:name w:val="Êberschrift 5"/>
    <w:basedOn w:val="Standard"/>
    <w:next w:val="Standard"/>
    <w:uiPriority w:val="99"/>
    <w:rsid w:val="00F03DF7"/>
    <w:pPr>
      <w:keepNext/>
      <w:widowControl w:val="0"/>
    </w:pPr>
    <w:rPr>
      <w:b/>
      <w:sz w:val="24"/>
    </w:rPr>
  </w:style>
  <w:style w:type="paragraph" w:customStyle="1" w:styleId="Textkrper20">
    <w:name w:val="Textkšrper 2"/>
    <w:basedOn w:val="Standard"/>
    <w:uiPriority w:val="99"/>
    <w:rsid w:val="00F03DF7"/>
    <w:pPr>
      <w:spacing w:line="312" w:lineRule="auto"/>
    </w:pPr>
    <w:rPr>
      <w:color w:val="000000"/>
      <w:sz w:val="16"/>
    </w:rPr>
  </w:style>
  <w:style w:type="paragraph" w:customStyle="1" w:styleId="berschrift21">
    <w:name w:val="Êberschrift 2"/>
    <w:basedOn w:val="Standard"/>
    <w:next w:val="Standard"/>
    <w:uiPriority w:val="99"/>
    <w:rsid w:val="00F03DF7"/>
    <w:pPr>
      <w:keepNext/>
      <w:spacing w:before="240" w:after="60"/>
    </w:pPr>
    <w:rPr>
      <w:b/>
      <w:i/>
      <w:sz w:val="24"/>
    </w:rPr>
  </w:style>
  <w:style w:type="paragraph" w:customStyle="1" w:styleId="berschrift11">
    <w:name w:val="†berschrift 1"/>
    <w:basedOn w:val="Standard"/>
    <w:next w:val="Standard"/>
    <w:uiPriority w:val="99"/>
    <w:rsid w:val="00F03DF7"/>
    <w:pPr>
      <w:keepNext/>
      <w:spacing w:line="360" w:lineRule="auto"/>
      <w:jc w:val="both"/>
    </w:pPr>
    <w:rPr>
      <w:b/>
      <w:color w:val="000000"/>
      <w:sz w:val="24"/>
    </w:rPr>
  </w:style>
  <w:style w:type="paragraph" w:customStyle="1" w:styleId="berschrift12">
    <w:name w:val="Êberschrift 1"/>
    <w:basedOn w:val="Standard"/>
    <w:next w:val="Standard"/>
    <w:uiPriority w:val="99"/>
    <w:rsid w:val="00F03DF7"/>
    <w:pPr>
      <w:keepNext/>
      <w:spacing w:before="240" w:after="60"/>
    </w:pPr>
    <w:rPr>
      <w:b/>
      <w:kern w:val="28"/>
      <w:sz w:val="28"/>
    </w:rPr>
  </w:style>
  <w:style w:type="paragraph" w:customStyle="1" w:styleId="berschrift22">
    <w:name w:val="†berschrift 2"/>
    <w:basedOn w:val="Standard"/>
    <w:next w:val="Standard"/>
    <w:uiPriority w:val="99"/>
    <w:rsid w:val="00F03DF7"/>
    <w:pPr>
      <w:keepNext/>
      <w:spacing w:line="312" w:lineRule="auto"/>
    </w:pPr>
    <w:rPr>
      <w:b/>
      <w:color w:val="000000"/>
      <w:sz w:val="24"/>
    </w:rPr>
  </w:style>
  <w:style w:type="character" w:customStyle="1" w:styleId="Funotenzeichen0">
    <w:name w:val="Fu¤notenzeichen"/>
    <w:uiPriority w:val="99"/>
    <w:rsid w:val="00F03DF7"/>
    <w:rPr>
      <w:sz w:val="20"/>
      <w:vertAlign w:val="superscript"/>
    </w:rPr>
  </w:style>
  <w:style w:type="paragraph" w:customStyle="1" w:styleId="Textkrper10">
    <w:name w:val="Textk?rper1"/>
    <w:basedOn w:val="Standard"/>
    <w:uiPriority w:val="99"/>
    <w:rsid w:val="00F03DF7"/>
    <w:pPr>
      <w:widowControl w:val="0"/>
      <w:spacing w:line="312" w:lineRule="auto"/>
    </w:pPr>
    <w:rPr>
      <w:i/>
      <w:sz w:val="24"/>
    </w:rPr>
  </w:style>
  <w:style w:type="paragraph" w:customStyle="1" w:styleId="berschrift32">
    <w:name w:val="†berschrift 3"/>
    <w:basedOn w:val="Standard"/>
    <w:next w:val="Standard"/>
    <w:uiPriority w:val="99"/>
    <w:rsid w:val="00F03DF7"/>
    <w:pPr>
      <w:keepNext/>
      <w:spacing w:line="312" w:lineRule="auto"/>
    </w:pPr>
    <w:rPr>
      <w:b/>
      <w:color w:val="000000"/>
      <w:sz w:val="24"/>
      <w:u w:val="single"/>
    </w:rPr>
  </w:style>
  <w:style w:type="paragraph" w:styleId="Textkrper-Zeileneinzug">
    <w:name w:val="Body Text Indent"/>
    <w:basedOn w:val="Standard"/>
    <w:link w:val="Textkrper-ZeileneinzugZchn"/>
    <w:uiPriority w:val="99"/>
    <w:rsid w:val="00F03DF7"/>
    <w:pPr>
      <w:jc w:val="both"/>
    </w:pPr>
    <w:rPr>
      <w:sz w:val="20"/>
    </w:rPr>
  </w:style>
  <w:style w:type="character" w:customStyle="1" w:styleId="BodyTextIndentChar">
    <w:name w:val="Body Text Indent Char"/>
    <w:basedOn w:val="Absatz-Standardschriftart"/>
    <w:link w:val="Textkrper-Zeileneinzug1"/>
    <w:uiPriority w:val="99"/>
    <w:semiHidden/>
    <w:locked/>
    <w:rsid w:val="00DA0141"/>
    <w:rPr>
      <w:rFonts w:ascii="Arial" w:hAnsi="Arial" w:cs="Times New Roman"/>
      <w:sz w:val="20"/>
      <w:lang w:val="en-US"/>
    </w:rPr>
  </w:style>
  <w:style w:type="character" w:customStyle="1" w:styleId="Textkrper-ZeileneinzugZchn">
    <w:name w:val="Textkörper-Zeileneinzug Zchn"/>
    <w:link w:val="Textkrper-Zeileneinzug"/>
    <w:uiPriority w:val="99"/>
    <w:semiHidden/>
    <w:locked/>
    <w:rsid w:val="00DA0141"/>
    <w:rPr>
      <w:rFonts w:ascii="Arial" w:hAnsi="Arial"/>
      <w:sz w:val="20"/>
      <w:lang w:val="en-US"/>
    </w:rPr>
  </w:style>
  <w:style w:type="paragraph" w:styleId="Verzeichnis1">
    <w:name w:val="toc 1"/>
    <w:basedOn w:val="Standard"/>
    <w:next w:val="Standard"/>
    <w:autoRedefine/>
    <w:uiPriority w:val="99"/>
    <w:semiHidden/>
    <w:rsid w:val="0094566A"/>
    <w:pPr>
      <w:tabs>
        <w:tab w:val="right" w:pos="9062"/>
      </w:tabs>
      <w:spacing w:before="180" w:after="180"/>
    </w:pPr>
    <w:rPr>
      <w:b/>
      <w:caps/>
      <w:u w:val="single"/>
    </w:rPr>
  </w:style>
  <w:style w:type="paragraph" w:styleId="Verzeichnis2">
    <w:name w:val="toc 2"/>
    <w:basedOn w:val="Standard"/>
    <w:next w:val="Standard"/>
    <w:autoRedefine/>
    <w:uiPriority w:val="99"/>
    <w:semiHidden/>
    <w:rsid w:val="0094566A"/>
    <w:pPr>
      <w:spacing w:after="0"/>
    </w:pPr>
    <w:rPr>
      <w:b/>
      <w:smallCaps/>
    </w:rPr>
  </w:style>
  <w:style w:type="paragraph" w:styleId="Verzeichnis3">
    <w:name w:val="toc 3"/>
    <w:basedOn w:val="Standard"/>
    <w:next w:val="Standard"/>
    <w:autoRedefine/>
    <w:uiPriority w:val="99"/>
    <w:semiHidden/>
    <w:rsid w:val="0094566A"/>
    <w:pPr>
      <w:spacing w:after="0"/>
    </w:pPr>
    <w:rPr>
      <w:smallCaps/>
    </w:rPr>
  </w:style>
  <w:style w:type="paragraph" w:styleId="Verzeichnis4">
    <w:name w:val="toc 4"/>
    <w:basedOn w:val="Standard"/>
    <w:next w:val="Standard"/>
    <w:autoRedefine/>
    <w:uiPriority w:val="99"/>
    <w:semiHidden/>
    <w:rsid w:val="0094566A"/>
    <w:pPr>
      <w:spacing w:after="0"/>
    </w:pPr>
  </w:style>
  <w:style w:type="paragraph" w:styleId="Verzeichnis5">
    <w:name w:val="toc 5"/>
    <w:basedOn w:val="Standard"/>
    <w:next w:val="Standard"/>
    <w:autoRedefine/>
    <w:uiPriority w:val="99"/>
    <w:semiHidden/>
    <w:rsid w:val="00F03DF7"/>
    <w:pPr>
      <w:spacing w:after="0"/>
    </w:pPr>
    <w:rPr>
      <w:rFonts w:ascii="Times New Roman" w:hAnsi="Times New Roman"/>
    </w:rPr>
  </w:style>
  <w:style w:type="paragraph" w:styleId="Verzeichnis6">
    <w:name w:val="toc 6"/>
    <w:basedOn w:val="Standard"/>
    <w:next w:val="Standard"/>
    <w:autoRedefine/>
    <w:uiPriority w:val="99"/>
    <w:semiHidden/>
    <w:rsid w:val="00F03DF7"/>
    <w:pPr>
      <w:spacing w:after="0"/>
    </w:pPr>
    <w:rPr>
      <w:rFonts w:ascii="Times New Roman" w:hAnsi="Times New Roman"/>
    </w:rPr>
  </w:style>
  <w:style w:type="paragraph" w:styleId="Verzeichnis7">
    <w:name w:val="toc 7"/>
    <w:basedOn w:val="Standard"/>
    <w:next w:val="Standard"/>
    <w:autoRedefine/>
    <w:uiPriority w:val="99"/>
    <w:semiHidden/>
    <w:rsid w:val="00F03DF7"/>
    <w:pPr>
      <w:spacing w:after="0"/>
    </w:pPr>
    <w:rPr>
      <w:rFonts w:ascii="Times New Roman" w:hAnsi="Times New Roman"/>
    </w:rPr>
  </w:style>
  <w:style w:type="paragraph" w:styleId="Verzeichnis8">
    <w:name w:val="toc 8"/>
    <w:basedOn w:val="Standard"/>
    <w:next w:val="Standard"/>
    <w:autoRedefine/>
    <w:uiPriority w:val="99"/>
    <w:semiHidden/>
    <w:rsid w:val="00F03DF7"/>
    <w:pPr>
      <w:spacing w:after="0"/>
    </w:pPr>
    <w:rPr>
      <w:rFonts w:ascii="Times New Roman" w:hAnsi="Times New Roman"/>
    </w:rPr>
  </w:style>
  <w:style w:type="paragraph" w:styleId="Verzeichnis9">
    <w:name w:val="toc 9"/>
    <w:basedOn w:val="Standard"/>
    <w:next w:val="Standard"/>
    <w:autoRedefine/>
    <w:uiPriority w:val="99"/>
    <w:semiHidden/>
    <w:rsid w:val="00F03DF7"/>
    <w:pPr>
      <w:spacing w:after="0"/>
    </w:pPr>
    <w:rPr>
      <w:rFonts w:ascii="Times New Roman" w:hAnsi="Times New Roman"/>
    </w:rPr>
  </w:style>
  <w:style w:type="paragraph" w:styleId="Textkrper30">
    <w:name w:val="Body Text 3"/>
    <w:basedOn w:val="Standard"/>
    <w:link w:val="Textkrper3Zchn"/>
    <w:uiPriority w:val="99"/>
    <w:rsid w:val="00F03DF7"/>
    <w:rPr>
      <w:sz w:val="16"/>
      <w:szCs w:val="16"/>
    </w:rPr>
  </w:style>
  <w:style w:type="character" w:customStyle="1" w:styleId="Textkrper3Zchn">
    <w:name w:val="Textkörper 3 Zchn"/>
    <w:basedOn w:val="Absatz-Standardschriftart"/>
    <w:link w:val="Textkrper30"/>
    <w:uiPriority w:val="99"/>
    <w:semiHidden/>
    <w:locked/>
    <w:rsid w:val="00DA0141"/>
    <w:rPr>
      <w:rFonts w:ascii="Arial" w:hAnsi="Arial" w:cs="Times New Roman"/>
      <w:sz w:val="16"/>
      <w:lang w:val="en-US"/>
    </w:rPr>
  </w:style>
  <w:style w:type="paragraph" w:customStyle="1" w:styleId="Figurecaption">
    <w:name w:val="Figure caption"/>
    <w:basedOn w:val="Standard"/>
    <w:uiPriority w:val="99"/>
    <w:rsid w:val="00F03DF7"/>
    <w:pPr>
      <w:overflowPunct/>
      <w:autoSpaceDE/>
      <w:autoSpaceDN/>
      <w:adjustRightInd/>
      <w:spacing w:before="120" w:line="240" w:lineRule="auto"/>
      <w:ind w:left="1418" w:hanging="1418"/>
      <w:jc w:val="both"/>
      <w:textAlignment w:val="auto"/>
    </w:pPr>
    <w:rPr>
      <w:rFonts w:ascii="Times New Roman" w:hAnsi="Times New Roman"/>
      <w:i/>
      <w:lang w:val="en-GB"/>
    </w:rPr>
  </w:style>
  <w:style w:type="paragraph" w:customStyle="1" w:styleId="Textkrper-Zeileneinzug1">
    <w:name w:val="Textkörper-Zeileneinzug1"/>
    <w:basedOn w:val="Standard"/>
    <w:link w:val="BodyTextIndentChar"/>
    <w:uiPriority w:val="99"/>
    <w:rsid w:val="00F03DF7"/>
    <w:pPr>
      <w:ind w:left="357"/>
      <w:jc w:val="both"/>
    </w:pPr>
    <w:rPr>
      <w:sz w:val="20"/>
    </w:rPr>
  </w:style>
  <w:style w:type="paragraph" w:styleId="Liste">
    <w:name w:val="List"/>
    <w:aliases w:val="Tabelle Liste"/>
    <w:basedOn w:val="Standard"/>
    <w:uiPriority w:val="99"/>
    <w:rsid w:val="00F03DF7"/>
    <w:pPr>
      <w:numPr>
        <w:numId w:val="23"/>
      </w:numPr>
      <w:overflowPunct/>
      <w:autoSpaceDE/>
      <w:autoSpaceDN/>
      <w:adjustRightInd/>
      <w:spacing w:before="60" w:after="60" w:line="240" w:lineRule="auto"/>
      <w:textAlignment w:val="auto"/>
    </w:pPr>
    <w:rPr>
      <w:sz w:val="20"/>
      <w:lang w:val="de-DE"/>
    </w:rPr>
  </w:style>
  <w:style w:type="paragraph" w:styleId="Liste2">
    <w:name w:val="List 2"/>
    <w:basedOn w:val="Standard"/>
    <w:uiPriority w:val="99"/>
    <w:rsid w:val="00F03DF7"/>
    <w:pPr>
      <w:numPr>
        <w:ilvl w:val="1"/>
        <w:numId w:val="23"/>
      </w:numPr>
      <w:overflowPunct/>
      <w:autoSpaceDE/>
      <w:autoSpaceDN/>
      <w:adjustRightInd/>
      <w:spacing w:after="60" w:line="240" w:lineRule="auto"/>
      <w:textAlignment w:val="auto"/>
    </w:pPr>
    <w:rPr>
      <w:lang w:val="de-DE"/>
    </w:rPr>
  </w:style>
  <w:style w:type="paragraph" w:styleId="Liste3">
    <w:name w:val="List 3"/>
    <w:basedOn w:val="Standard"/>
    <w:uiPriority w:val="99"/>
    <w:rsid w:val="00F03DF7"/>
    <w:pPr>
      <w:numPr>
        <w:ilvl w:val="2"/>
        <w:numId w:val="23"/>
      </w:numPr>
      <w:overflowPunct/>
      <w:autoSpaceDE/>
      <w:autoSpaceDN/>
      <w:adjustRightInd/>
      <w:spacing w:after="0" w:line="240" w:lineRule="auto"/>
      <w:textAlignment w:val="auto"/>
    </w:pPr>
    <w:rPr>
      <w:lang w:val="de-DE"/>
    </w:rPr>
  </w:style>
  <w:style w:type="paragraph" w:styleId="Liste4">
    <w:name w:val="List 4"/>
    <w:basedOn w:val="Standard"/>
    <w:uiPriority w:val="99"/>
    <w:rsid w:val="00F03DF7"/>
    <w:pPr>
      <w:numPr>
        <w:ilvl w:val="3"/>
        <w:numId w:val="23"/>
      </w:numPr>
      <w:overflowPunct/>
      <w:autoSpaceDE/>
      <w:autoSpaceDN/>
      <w:adjustRightInd/>
      <w:spacing w:after="0" w:line="240" w:lineRule="auto"/>
      <w:textAlignment w:val="auto"/>
    </w:pPr>
    <w:rPr>
      <w:lang w:val="de-DE"/>
    </w:rPr>
  </w:style>
  <w:style w:type="paragraph" w:styleId="Liste5">
    <w:name w:val="List 5"/>
    <w:basedOn w:val="Standard"/>
    <w:uiPriority w:val="99"/>
    <w:rsid w:val="00F03DF7"/>
    <w:pPr>
      <w:numPr>
        <w:ilvl w:val="4"/>
        <w:numId w:val="23"/>
      </w:numPr>
      <w:overflowPunct/>
      <w:autoSpaceDE/>
      <w:autoSpaceDN/>
      <w:adjustRightInd/>
      <w:spacing w:after="0" w:line="240" w:lineRule="auto"/>
      <w:jc w:val="both"/>
      <w:textAlignment w:val="auto"/>
    </w:pPr>
    <w:rPr>
      <w:lang w:val="de-DE"/>
    </w:rPr>
  </w:style>
  <w:style w:type="paragraph" w:customStyle="1" w:styleId="TabelleTextkoerper">
    <w:name w:val="Tabelle Textkoerper"/>
    <w:basedOn w:val="Standard"/>
    <w:uiPriority w:val="99"/>
    <w:rsid w:val="00F03DF7"/>
    <w:pPr>
      <w:widowControl w:val="0"/>
      <w:spacing w:before="60" w:after="60" w:line="240" w:lineRule="auto"/>
    </w:pPr>
    <w:rPr>
      <w:sz w:val="20"/>
    </w:rPr>
  </w:style>
  <w:style w:type="paragraph" w:styleId="Textkrper-Einzug20">
    <w:name w:val="Body Text Indent 2"/>
    <w:basedOn w:val="Standard"/>
    <w:link w:val="Textkrper-Einzug2Zchn"/>
    <w:uiPriority w:val="99"/>
    <w:rsid w:val="00F03DF7"/>
    <w:pPr>
      <w:ind w:left="567"/>
      <w:jc w:val="both"/>
    </w:pPr>
    <w:rPr>
      <w:sz w:val="20"/>
    </w:rPr>
  </w:style>
  <w:style w:type="character" w:customStyle="1" w:styleId="Textkrper-Einzug2Zchn">
    <w:name w:val="Textkörper-Einzug 2 Zchn"/>
    <w:basedOn w:val="Absatz-Standardschriftart"/>
    <w:link w:val="Textkrper-Einzug20"/>
    <w:uiPriority w:val="99"/>
    <w:semiHidden/>
    <w:locked/>
    <w:rsid w:val="00DA0141"/>
    <w:rPr>
      <w:rFonts w:ascii="Arial" w:hAnsi="Arial" w:cs="Times New Roman"/>
      <w:sz w:val="20"/>
      <w:lang w:val="en-US"/>
    </w:rPr>
  </w:style>
  <w:style w:type="paragraph" w:styleId="Aufzhlungszeichen">
    <w:name w:val="List Bullet"/>
    <w:aliases w:val="Tabelle Aufzählungszeichen"/>
    <w:basedOn w:val="Standard"/>
    <w:autoRedefine/>
    <w:uiPriority w:val="99"/>
    <w:rsid w:val="00F03DF7"/>
    <w:pPr>
      <w:numPr>
        <w:numId w:val="24"/>
      </w:numPr>
      <w:spacing w:line="240" w:lineRule="atLeast"/>
      <w:jc w:val="both"/>
    </w:pPr>
    <w:rPr>
      <w:lang w:val="de-DE"/>
    </w:rPr>
  </w:style>
  <w:style w:type="paragraph" w:customStyle="1" w:styleId="BodyTextIndent21">
    <w:name w:val="Body Text Indent 21"/>
    <w:basedOn w:val="Standard"/>
    <w:uiPriority w:val="99"/>
    <w:rsid w:val="00F03DF7"/>
    <w:pPr>
      <w:widowControl w:val="0"/>
      <w:numPr>
        <w:numId w:val="20"/>
      </w:numPr>
      <w:overflowPunct/>
      <w:autoSpaceDE/>
      <w:autoSpaceDN/>
      <w:adjustRightInd/>
      <w:spacing w:after="0" w:line="240" w:lineRule="auto"/>
      <w:jc w:val="both"/>
      <w:textAlignment w:val="auto"/>
    </w:pPr>
    <w:rPr>
      <w:lang w:val="de-DE"/>
    </w:rPr>
  </w:style>
  <w:style w:type="paragraph" w:customStyle="1" w:styleId="h-bullpoint">
    <w:name w:val="h-bullpoint"/>
    <w:basedOn w:val="Standard"/>
    <w:uiPriority w:val="99"/>
    <w:rsid w:val="00F03DF7"/>
    <w:pPr>
      <w:numPr>
        <w:numId w:val="21"/>
      </w:numPr>
      <w:tabs>
        <w:tab w:val="clear" w:pos="360"/>
        <w:tab w:val="num" w:pos="1068"/>
      </w:tabs>
      <w:overflowPunct/>
      <w:autoSpaceDE/>
      <w:autoSpaceDN/>
      <w:adjustRightInd/>
      <w:spacing w:after="0" w:line="240" w:lineRule="auto"/>
      <w:ind w:left="1068"/>
      <w:textAlignment w:val="auto"/>
    </w:pPr>
    <w:rPr>
      <w:rFonts w:ascii="Times New Roman" w:hAnsi="Times New Roman"/>
      <w:lang w:val="en-GB"/>
    </w:rPr>
  </w:style>
  <w:style w:type="paragraph" w:customStyle="1" w:styleId="Bullets">
    <w:name w:val="Bullets"/>
    <w:basedOn w:val="Standard"/>
    <w:uiPriority w:val="99"/>
    <w:rsid w:val="00F03DF7"/>
    <w:pPr>
      <w:numPr>
        <w:numId w:val="22"/>
      </w:numPr>
      <w:tabs>
        <w:tab w:val="left" w:pos="0"/>
      </w:tabs>
      <w:overflowPunct/>
      <w:autoSpaceDE/>
      <w:autoSpaceDN/>
      <w:adjustRightInd/>
      <w:spacing w:before="60" w:after="60"/>
      <w:jc w:val="both"/>
      <w:textAlignment w:val="auto"/>
    </w:pPr>
    <w:rPr>
      <w:rFonts w:ascii="Times New Roman" w:hAnsi="Times New Roman"/>
      <w:lang w:val="en-GB"/>
    </w:rPr>
  </w:style>
  <w:style w:type="paragraph" w:styleId="Aufzhlungszeichen2">
    <w:name w:val="List Bullet 2"/>
    <w:basedOn w:val="Standard"/>
    <w:autoRedefine/>
    <w:uiPriority w:val="99"/>
    <w:rsid w:val="00F03DF7"/>
    <w:pPr>
      <w:numPr>
        <w:numId w:val="1"/>
      </w:numPr>
      <w:tabs>
        <w:tab w:val="clear" w:pos="360"/>
        <w:tab w:val="num" w:pos="643"/>
      </w:tabs>
      <w:overflowPunct/>
      <w:autoSpaceDE/>
      <w:autoSpaceDN/>
      <w:adjustRightInd/>
      <w:spacing w:after="0" w:line="240" w:lineRule="auto"/>
      <w:ind w:left="643"/>
      <w:textAlignment w:val="auto"/>
    </w:pPr>
    <w:rPr>
      <w:rFonts w:ascii="Times New Roman" w:hAnsi="Times New Roman"/>
      <w:sz w:val="20"/>
      <w:lang w:val="de-DE"/>
    </w:rPr>
  </w:style>
  <w:style w:type="paragraph" w:styleId="Aufzhlungszeichen3">
    <w:name w:val="List Bullet 3"/>
    <w:basedOn w:val="Standard"/>
    <w:autoRedefine/>
    <w:uiPriority w:val="99"/>
    <w:rsid w:val="00F03DF7"/>
    <w:pPr>
      <w:numPr>
        <w:numId w:val="2"/>
      </w:numPr>
      <w:tabs>
        <w:tab w:val="clear" w:pos="643"/>
        <w:tab w:val="num" w:pos="926"/>
      </w:tabs>
      <w:overflowPunct/>
      <w:autoSpaceDE/>
      <w:autoSpaceDN/>
      <w:adjustRightInd/>
      <w:spacing w:after="0" w:line="240" w:lineRule="auto"/>
      <w:ind w:left="926"/>
      <w:textAlignment w:val="auto"/>
    </w:pPr>
    <w:rPr>
      <w:rFonts w:ascii="Times New Roman" w:hAnsi="Times New Roman"/>
      <w:sz w:val="20"/>
      <w:lang w:val="de-DE"/>
    </w:rPr>
  </w:style>
  <w:style w:type="paragraph" w:styleId="Aufzhlungszeichen4">
    <w:name w:val="List Bullet 4"/>
    <w:basedOn w:val="Standard"/>
    <w:autoRedefine/>
    <w:uiPriority w:val="99"/>
    <w:rsid w:val="00F03DF7"/>
    <w:pPr>
      <w:numPr>
        <w:numId w:val="3"/>
      </w:numPr>
      <w:tabs>
        <w:tab w:val="clear" w:pos="926"/>
        <w:tab w:val="num" w:pos="1209"/>
      </w:tabs>
      <w:overflowPunct/>
      <w:autoSpaceDE/>
      <w:autoSpaceDN/>
      <w:adjustRightInd/>
      <w:spacing w:after="0" w:line="240" w:lineRule="auto"/>
      <w:ind w:left="1209"/>
      <w:textAlignment w:val="auto"/>
    </w:pPr>
    <w:rPr>
      <w:rFonts w:ascii="Times New Roman" w:hAnsi="Times New Roman"/>
      <w:sz w:val="20"/>
      <w:lang w:val="de-DE"/>
    </w:rPr>
  </w:style>
  <w:style w:type="paragraph" w:styleId="Aufzhlungszeichen5">
    <w:name w:val="List Bullet 5"/>
    <w:basedOn w:val="Standard"/>
    <w:autoRedefine/>
    <w:uiPriority w:val="99"/>
    <w:rsid w:val="00F03DF7"/>
    <w:pPr>
      <w:numPr>
        <w:numId w:val="4"/>
      </w:numPr>
      <w:tabs>
        <w:tab w:val="clear" w:pos="1209"/>
        <w:tab w:val="num" w:pos="1492"/>
      </w:tabs>
      <w:overflowPunct/>
      <w:autoSpaceDE/>
      <w:autoSpaceDN/>
      <w:adjustRightInd/>
      <w:spacing w:after="0" w:line="240" w:lineRule="auto"/>
      <w:ind w:left="1492"/>
      <w:textAlignment w:val="auto"/>
    </w:pPr>
    <w:rPr>
      <w:rFonts w:ascii="Times New Roman" w:hAnsi="Times New Roman"/>
      <w:sz w:val="20"/>
      <w:lang w:val="de-DE"/>
    </w:rPr>
  </w:style>
  <w:style w:type="paragraph" w:styleId="Listennummer">
    <w:name w:val="List Number"/>
    <w:basedOn w:val="Standard"/>
    <w:uiPriority w:val="99"/>
    <w:rsid w:val="00F03DF7"/>
    <w:pPr>
      <w:numPr>
        <w:numId w:val="5"/>
      </w:numPr>
      <w:tabs>
        <w:tab w:val="clear" w:pos="1492"/>
        <w:tab w:val="num" w:pos="360"/>
      </w:tabs>
      <w:overflowPunct/>
      <w:autoSpaceDE/>
      <w:autoSpaceDN/>
      <w:adjustRightInd/>
      <w:spacing w:after="0" w:line="240" w:lineRule="auto"/>
      <w:ind w:left="360"/>
      <w:textAlignment w:val="auto"/>
    </w:pPr>
    <w:rPr>
      <w:rFonts w:ascii="Times New Roman" w:hAnsi="Times New Roman"/>
      <w:sz w:val="20"/>
      <w:lang w:val="de-DE"/>
    </w:rPr>
  </w:style>
  <w:style w:type="paragraph" w:styleId="Listennummer2">
    <w:name w:val="List Number 2"/>
    <w:basedOn w:val="Standard"/>
    <w:uiPriority w:val="99"/>
    <w:rsid w:val="00F03DF7"/>
    <w:pPr>
      <w:numPr>
        <w:numId w:val="6"/>
      </w:numPr>
      <w:tabs>
        <w:tab w:val="clear" w:pos="360"/>
        <w:tab w:val="num" w:pos="643"/>
      </w:tabs>
      <w:overflowPunct/>
      <w:autoSpaceDE/>
      <w:autoSpaceDN/>
      <w:adjustRightInd/>
      <w:spacing w:after="0" w:line="240" w:lineRule="auto"/>
      <w:ind w:left="643"/>
      <w:textAlignment w:val="auto"/>
    </w:pPr>
    <w:rPr>
      <w:rFonts w:ascii="Times New Roman" w:hAnsi="Times New Roman"/>
      <w:sz w:val="20"/>
      <w:lang w:val="de-DE"/>
    </w:rPr>
  </w:style>
  <w:style w:type="paragraph" w:styleId="Listennummer3">
    <w:name w:val="List Number 3"/>
    <w:basedOn w:val="Standard"/>
    <w:uiPriority w:val="99"/>
    <w:rsid w:val="00F03DF7"/>
    <w:pPr>
      <w:numPr>
        <w:numId w:val="7"/>
      </w:numPr>
      <w:tabs>
        <w:tab w:val="clear" w:pos="643"/>
        <w:tab w:val="num" w:pos="926"/>
      </w:tabs>
      <w:overflowPunct/>
      <w:autoSpaceDE/>
      <w:autoSpaceDN/>
      <w:adjustRightInd/>
      <w:spacing w:after="0" w:line="240" w:lineRule="auto"/>
      <w:ind w:left="926"/>
      <w:textAlignment w:val="auto"/>
    </w:pPr>
    <w:rPr>
      <w:rFonts w:ascii="Times New Roman" w:hAnsi="Times New Roman"/>
      <w:sz w:val="20"/>
      <w:lang w:val="de-DE"/>
    </w:rPr>
  </w:style>
  <w:style w:type="paragraph" w:styleId="Listennummer4">
    <w:name w:val="List Number 4"/>
    <w:basedOn w:val="Standard"/>
    <w:uiPriority w:val="99"/>
    <w:rsid w:val="00F03DF7"/>
    <w:pPr>
      <w:numPr>
        <w:numId w:val="8"/>
      </w:numPr>
      <w:tabs>
        <w:tab w:val="clear" w:pos="926"/>
        <w:tab w:val="num" w:pos="1209"/>
      </w:tabs>
      <w:overflowPunct/>
      <w:autoSpaceDE/>
      <w:autoSpaceDN/>
      <w:adjustRightInd/>
      <w:spacing w:after="0" w:line="240" w:lineRule="auto"/>
      <w:ind w:left="1209"/>
      <w:textAlignment w:val="auto"/>
    </w:pPr>
    <w:rPr>
      <w:rFonts w:ascii="Times New Roman" w:hAnsi="Times New Roman"/>
      <w:sz w:val="20"/>
      <w:lang w:val="de-DE"/>
    </w:rPr>
  </w:style>
  <w:style w:type="paragraph" w:styleId="Listennummer5">
    <w:name w:val="List Number 5"/>
    <w:basedOn w:val="Standard"/>
    <w:uiPriority w:val="99"/>
    <w:rsid w:val="00F03DF7"/>
    <w:pPr>
      <w:numPr>
        <w:numId w:val="9"/>
      </w:numPr>
      <w:tabs>
        <w:tab w:val="clear" w:pos="1209"/>
        <w:tab w:val="num" w:pos="1492"/>
      </w:tabs>
      <w:overflowPunct/>
      <w:autoSpaceDE/>
      <w:autoSpaceDN/>
      <w:adjustRightInd/>
      <w:spacing w:after="0" w:line="240" w:lineRule="auto"/>
      <w:ind w:left="1492"/>
      <w:textAlignment w:val="auto"/>
    </w:pPr>
    <w:rPr>
      <w:rFonts w:ascii="Times New Roman" w:hAnsi="Times New Roman"/>
      <w:sz w:val="20"/>
      <w:lang w:val="de-DE"/>
    </w:rPr>
  </w:style>
  <w:style w:type="character" w:styleId="Funotenzeichen1">
    <w:name w:val="footnote reference"/>
    <w:basedOn w:val="Absatz-Standardschriftart"/>
    <w:uiPriority w:val="99"/>
    <w:semiHidden/>
    <w:rsid w:val="00F03DF7"/>
    <w:rPr>
      <w:rFonts w:cs="Times New Roman"/>
      <w:vertAlign w:val="superscript"/>
    </w:rPr>
  </w:style>
  <w:style w:type="paragraph" w:customStyle="1" w:styleId="xl27">
    <w:name w:val="xl27"/>
    <w:basedOn w:val="Standard"/>
    <w:uiPriority w:val="99"/>
    <w:rsid w:val="00F03DF7"/>
    <w:pPr>
      <w:overflowPunct/>
      <w:autoSpaceDE/>
      <w:autoSpaceDN/>
      <w:adjustRightInd/>
      <w:spacing w:before="100" w:after="100" w:line="240" w:lineRule="auto"/>
      <w:jc w:val="center"/>
      <w:textAlignment w:val="auto"/>
    </w:pPr>
    <w:rPr>
      <w:sz w:val="16"/>
      <w:lang w:val="de-DE"/>
    </w:rPr>
  </w:style>
  <w:style w:type="paragraph" w:styleId="Titel">
    <w:name w:val="Title"/>
    <w:basedOn w:val="Standard"/>
    <w:link w:val="TitelZchn"/>
    <w:uiPriority w:val="99"/>
    <w:qFormat/>
    <w:rsid w:val="00F03DF7"/>
    <w:pPr>
      <w:overflowPunct/>
      <w:autoSpaceDE/>
      <w:autoSpaceDN/>
      <w:adjustRightInd/>
      <w:spacing w:line="240" w:lineRule="auto"/>
      <w:jc w:val="center"/>
      <w:textAlignment w:val="auto"/>
    </w:pPr>
    <w:rPr>
      <w:rFonts w:ascii="Cambria" w:hAnsi="Cambria"/>
      <w:b/>
      <w:bCs/>
      <w:kern w:val="28"/>
      <w:sz w:val="32"/>
      <w:szCs w:val="32"/>
    </w:rPr>
  </w:style>
  <w:style w:type="character" w:customStyle="1" w:styleId="TitelZchn">
    <w:name w:val="Titel Zchn"/>
    <w:basedOn w:val="Absatz-Standardschriftart"/>
    <w:link w:val="Titel"/>
    <w:uiPriority w:val="99"/>
    <w:locked/>
    <w:rsid w:val="00DA0141"/>
    <w:rPr>
      <w:rFonts w:ascii="Cambria" w:hAnsi="Cambria" w:cs="Times New Roman"/>
      <w:b/>
      <w:kern w:val="28"/>
      <w:sz w:val="32"/>
      <w:lang w:val="en-US"/>
    </w:rPr>
  </w:style>
  <w:style w:type="paragraph" w:styleId="Funotentext0">
    <w:name w:val="footnote text"/>
    <w:basedOn w:val="Standard"/>
    <w:link w:val="FunotentextZchn"/>
    <w:uiPriority w:val="99"/>
    <w:semiHidden/>
    <w:rsid w:val="00F03DF7"/>
    <w:pPr>
      <w:overflowPunct/>
      <w:autoSpaceDE/>
      <w:autoSpaceDN/>
      <w:adjustRightInd/>
      <w:spacing w:after="0" w:line="240" w:lineRule="auto"/>
      <w:textAlignment w:val="auto"/>
    </w:pPr>
    <w:rPr>
      <w:rFonts w:ascii="Times New Roman" w:hAnsi="Times New Roman"/>
      <w:sz w:val="20"/>
      <w:lang w:val="de-DE"/>
    </w:rPr>
  </w:style>
  <w:style w:type="character" w:customStyle="1" w:styleId="FunotentextZchn">
    <w:name w:val="Fußnotentext Zchn"/>
    <w:basedOn w:val="Absatz-Standardschriftart"/>
    <w:link w:val="Funotentext0"/>
    <w:uiPriority w:val="99"/>
    <w:locked/>
    <w:rsid w:val="00850802"/>
    <w:rPr>
      <w:rFonts w:cs="Times New Roman"/>
    </w:rPr>
  </w:style>
  <w:style w:type="paragraph" w:styleId="Textkrper-Einzug3">
    <w:name w:val="Body Text Indent 3"/>
    <w:basedOn w:val="Standard"/>
    <w:link w:val="Textkrper-Einzug3Zchn"/>
    <w:uiPriority w:val="99"/>
    <w:rsid w:val="00F03DF7"/>
    <w:pPr>
      <w:numPr>
        <w:ilvl w:val="12"/>
      </w:numPr>
      <w:spacing w:line="312" w:lineRule="auto"/>
      <w:ind w:left="360"/>
      <w:jc w:val="both"/>
    </w:pPr>
    <w:rPr>
      <w:sz w:val="16"/>
      <w:szCs w:val="16"/>
    </w:rPr>
  </w:style>
  <w:style w:type="character" w:customStyle="1" w:styleId="Textkrper-Einzug3Zchn">
    <w:name w:val="Textkörper-Einzug 3 Zchn"/>
    <w:basedOn w:val="Absatz-Standardschriftart"/>
    <w:link w:val="Textkrper-Einzug3"/>
    <w:uiPriority w:val="99"/>
    <w:semiHidden/>
    <w:locked/>
    <w:rsid w:val="00DA0141"/>
    <w:rPr>
      <w:rFonts w:ascii="Arial" w:hAnsi="Arial" w:cs="Times New Roman"/>
      <w:sz w:val="16"/>
      <w:lang w:val="en-US"/>
    </w:rPr>
  </w:style>
  <w:style w:type="paragraph" w:customStyle="1" w:styleId="AufzhlungszeichenTabelleAufzhlungszeichen">
    <w:name w:val="Aufzählungszeichen.Tabelle Aufzählungszeichen"/>
    <w:basedOn w:val="Standard"/>
    <w:autoRedefine/>
    <w:uiPriority w:val="99"/>
    <w:rsid w:val="0098323D"/>
    <w:pPr>
      <w:tabs>
        <w:tab w:val="num" w:pos="360"/>
      </w:tabs>
      <w:overflowPunct/>
      <w:autoSpaceDE/>
      <w:autoSpaceDN/>
      <w:adjustRightInd/>
      <w:spacing w:before="60" w:after="60" w:line="240" w:lineRule="auto"/>
      <w:textAlignment w:val="auto"/>
    </w:pPr>
    <w:rPr>
      <w:rFonts w:cs="Arial"/>
      <w:sz w:val="20"/>
      <w:lang w:val="de-DE"/>
    </w:rPr>
  </w:style>
  <w:style w:type="paragraph" w:customStyle="1" w:styleId="Formatvorlage1">
    <w:name w:val="Formatvorlage1"/>
    <w:basedOn w:val="Standard"/>
    <w:autoRedefine/>
    <w:uiPriority w:val="99"/>
    <w:rsid w:val="00F03DF7"/>
    <w:pPr>
      <w:overflowPunct/>
      <w:autoSpaceDE/>
      <w:autoSpaceDN/>
      <w:adjustRightInd/>
      <w:spacing w:before="60" w:after="60" w:line="360" w:lineRule="auto"/>
      <w:textAlignment w:val="auto"/>
    </w:pPr>
    <w:rPr>
      <w:rFonts w:ascii="Times New Roman" w:hAnsi="Times New Roman"/>
      <w:lang w:val="de-DE"/>
    </w:rPr>
  </w:style>
  <w:style w:type="paragraph" w:customStyle="1" w:styleId="berschrift310">
    <w:name w:val="berschrift 31"/>
    <w:basedOn w:val="Standard"/>
    <w:next w:val="Standard"/>
    <w:uiPriority w:val="99"/>
    <w:rsid w:val="00F03DF7"/>
    <w:pPr>
      <w:keepNext/>
      <w:overflowPunct/>
      <w:autoSpaceDE/>
      <w:autoSpaceDN/>
      <w:adjustRightInd/>
      <w:spacing w:before="240" w:after="60"/>
      <w:textAlignment w:val="auto"/>
    </w:pPr>
  </w:style>
  <w:style w:type="character" w:styleId="BesuchterHyperlink">
    <w:name w:val="FollowedHyperlink"/>
    <w:basedOn w:val="Absatz-Standardschriftart"/>
    <w:uiPriority w:val="99"/>
    <w:rsid w:val="00F03DF7"/>
    <w:rPr>
      <w:rFonts w:cs="Times New Roman"/>
      <w:color w:val="800080"/>
      <w:u w:val="single"/>
    </w:rPr>
  </w:style>
  <w:style w:type="paragraph" w:styleId="Abbildungsverzeichnis">
    <w:name w:val="table of figures"/>
    <w:basedOn w:val="Standard"/>
    <w:next w:val="Standard"/>
    <w:uiPriority w:val="99"/>
    <w:semiHidden/>
    <w:rsid w:val="00F03DF7"/>
    <w:pPr>
      <w:ind w:left="440" w:hanging="440"/>
    </w:pPr>
  </w:style>
  <w:style w:type="paragraph" w:styleId="Umschlagabsenderadresse">
    <w:name w:val="envelope return"/>
    <w:basedOn w:val="Standard"/>
    <w:uiPriority w:val="99"/>
    <w:rsid w:val="00F03DF7"/>
    <w:rPr>
      <w:sz w:val="20"/>
    </w:rPr>
  </w:style>
  <w:style w:type="paragraph" w:styleId="Anrede">
    <w:name w:val="Salutation"/>
    <w:basedOn w:val="Standard"/>
    <w:next w:val="Standard"/>
    <w:link w:val="AnredeZchn"/>
    <w:uiPriority w:val="99"/>
    <w:rsid w:val="00F03DF7"/>
    <w:rPr>
      <w:sz w:val="20"/>
    </w:rPr>
  </w:style>
  <w:style w:type="character" w:customStyle="1" w:styleId="AnredeZchn">
    <w:name w:val="Anrede Zchn"/>
    <w:basedOn w:val="Absatz-Standardschriftart"/>
    <w:link w:val="Anrede"/>
    <w:uiPriority w:val="99"/>
    <w:semiHidden/>
    <w:locked/>
    <w:rsid w:val="00DA0141"/>
    <w:rPr>
      <w:rFonts w:ascii="Arial" w:hAnsi="Arial" w:cs="Times New Roman"/>
      <w:sz w:val="20"/>
      <w:lang w:val="en-US"/>
    </w:rPr>
  </w:style>
  <w:style w:type="paragraph" w:styleId="Beschriftung">
    <w:name w:val="caption"/>
    <w:basedOn w:val="Standard"/>
    <w:next w:val="Standard"/>
    <w:uiPriority w:val="99"/>
    <w:qFormat/>
    <w:rsid w:val="00F03DF7"/>
    <w:pPr>
      <w:spacing w:before="120"/>
    </w:pPr>
    <w:rPr>
      <w:b/>
    </w:rPr>
  </w:style>
  <w:style w:type="paragraph" w:styleId="Blocktext">
    <w:name w:val="Block Text"/>
    <w:basedOn w:val="Standard"/>
    <w:uiPriority w:val="99"/>
    <w:rsid w:val="00F03DF7"/>
    <w:pPr>
      <w:ind w:left="1440" w:right="1440"/>
    </w:pPr>
  </w:style>
  <w:style w:type="paragraph" w:styleId="Datum">
    <w:name w:val="Date"/>
    <w:basedOn w:val="Standard"/>
    <w:next w:val="Standard"/>
    <w:link w:val="DatumZchn"/>
    <w:uiPriority w:val="99"/>
    <w:rsid w:val="00F03DF7"/>
    <w:rPr>
      <w:sz w:val="20"/>
    </w:rPr>
  </w:style>
  <w:style w:type="character" w:customStyle="1" w:styleId="DatumZchn">
    <w:name w:val="Datum Zchn"/>
    <w:basedOn w:val="Absatz-Standardschriftart"/>
    <w:link w:val="Datum"/>
    <w:uiPriority w:val="99"/>
    <w:semiHidden/>
    <w:locked/>
    <w:rsid w:val="00DA0141"/>
    <w:rPr>
      <w:rFonts w:ascii="Arial" w:hAnsi="Arial" w:cs="Times New Roman"/>
      <w:sz w:val="20"/>
      <w:lang w:val="en-US"/>
    </w:rPr>
  </w:style>
  <w:style w:type="paragraph" w:styleId="Dokumentstruktur">
    <w:name w:val="Document Map"/>
    <w:basedOn w:val="Standard"/>
    <w:link w:val="DokumentstrukturZchn"/>
    <w:uiPriority w:val="99"/>
    <w:semiHidden/>
    <w:rsid w:val="00F03DF7"/>
    <w:pPr>
      <w:shd w:val="clear" w:color="auto" w:fill="000080"/>
    </w:pPr>
    <w:rPr>
      <w:rFonts w:ascii="Times New Roman" w:hAnsi="Times New Roman"/>
      <w:sz w:val="2"/>
    </w:rPr>
  </w:style>
  <w:style w:type="character" w:customStyle="1" w:styleId="DokumentstrukturZchn">
    <w:name w:val="Dokumentstruktur Zchn"/>
    <w:basedOn w:val="Absatz-Standardschriftart"/>
    <w:link w:val="Dokumentstruktur"/>
    <w:uiPriority w:val="99"/>
    <w:semiHidden/>
    <w:locked/>
    <w:rsid w:val="00DA0141"/>
    <w:rPr>
      <w:rFonts w:cs="Times New Roman"/>
      <w:sz w:val="2"/>
      <w:lang w:val="en-US"/>
    </w:rPr>
  </w:style>
  <w:style w:type="paragraph" w:styleId="Endnotentext">
    <w:name w:val="endnote text"/>
    <w:basedOn w:val="Standard"/>
    <w:link w:val="EndnotentextZchn"/>
    <w:uiPriority w:val="99"/>
    <w:semiHidden/>
    <w:rsid w:val="00F03DF7"/>
    <w:rPr>
      <w:sz w:val="20"/>
    </w:rPr>
  </w:style>
  <w:style w:type="character" w:customStyle="1" w:styleId="EndnotentextZchn">
    <w:name w:val="Endnotentext Zchn"/>
    <w:basedOn w:val="Absatz-Standardschriftart"/>
    <w:link w:val="Endnotentext"/>
    <w:uiPriority w:val="99"/>
    <w:semiHidden/>
    <w:locked/>
    <w:rsid w:val="00DA0141"/>
    <w:rPr>
      <w:rFonts w:ascii="Arial" w:hAnsi="Arial" w:cs="Times New Roman"/>
      <w:sz w:val="20"/>
      <w:lang w:val="en-US"/>
    </w:rPr>
  </w:style>
  <w:style w:type="paragraph" w:styleId="Fu-Endnotenberschrift">
    <w:name w:val="Note Heading"/>
    <w:basedOn w:val="Standard"/>
    <w:next w:val="Standard"/>
    <w:link w:val="Fu-EndnotenberschriftZchn"/>
    <w:uiPriority w:val="99"/>
    <w:rsid w:val="00F03DF7"/>
    <w:rPr>
      <w:sz w:val="20"/>
    </w:rPr>
  </w:style>
  <w:style w:type="character" w:customStyle="1" w:styleId="Fu-EndnotenberschriftZchn">
    <w:name w:val="Fuß/-Endnotenüberschrift Zchn"/>
    <w:basedOn w:val="Absatz-Standardschriftart"/>
    <w:link w:val="Fu-Endnotenberschrift"/>
    <w:uiPriority w:val="99"/>
    <w:semiHidden/>
    <w:locked/>
    <w:rsid w:val="00DA0141"/>
    <w:rPr>
      <w:rFonts w:ascii="Arial" w:hAnsi="Arial" w:cs="Times New Roman"/>
      <w:sz w:val="20"/>
      <w:lang w:val="en-US"/>
    </w:rPr>
  </w:style>
  <w:style w:type="paragraph" w:styleId="Gruformel">
    <w:name w:val="Closing"/>
    <w:basedOn w:val="Standard"/>
    <w:link w:val="GruformelZchn"/>
    <w:uiPriority w:val="99"/>
    <w:rsid w:val="00F03DF7"/>
    <w:pPr>
      <w:ind w:left="4252"/>
    </w:pPr>
    <w:rPr>
      <w:sz w:val="20"/>
    </w:rPr>
  </w:style>
  <w:style w:type="character" w:customStyle="1" w:styleId="GruformelZchn">
    <w:name w:val="Grußformel Zchn"/>
    <w:basedOn w:val="Absatz-Standardschriftart"/>
    <w:link w:val="Gruformel"/>
    <w:uiPriority w:val="99"/>
    <w:semiHidden/>
    <w:locked/>
    <w:rsid w:val="00DA0141"/>
    <w:rPr>
      <w:rFonts w:ascii="Arial" w:hAnsi="Arial" w:cs="Times New Roman"/>
      <w:sz w:val="20"/>
      <w:lang w:val="en-US"/>
    </w:rPr>
  </w:style>
  <w:style w:type="paragraph" w:styleId="Index1">
    <w:name w:val="index 1"/>
    <w:basedOn w:val="Standard"/>
    <w:next w:val="Standard"/>
    <w:autoRedefine/>
    <w:uiPriority w:val="99"/>
    <w:semiHidden/>
    <w:rsid w:val="00F03DF7"/>
    <w:pPr>
      <w:ind w:left="220" w:hanging="220"/>
    </w:pPr>
  </w:style>
  <w:style w:type="paragraph" w:styleId="Index2">
    <w:name w:val="index 2"/>
    <w:basedOn w:val="Standard"/>
    <w:next w:val="Standard"/>
    <w:autoRedefine/>
    <w:uiPriority w:val="99"/>
    <w:semiHidden/>
    <w:rsid w:val="00F03DF7"/>
    <w:pPr>
      <w:ind w:left="440" w:hanging="220"/>
    </w:pPr>
  </w:style>
  <w:style w:type="paragraph" w:styleId="Index3">
    <w:name w:val="index 3"/>
    <w:basedOn w:val="Standard"/>
    <w:next w:val="Standard"/>
    <w:autoRedefine/>
    <w:uiPriority w:val="99"/>
    <w:semiHidden/>
    <w:rsid w:val="00F03DF7"/>
    <w:pPr>
      <w:ind w:left="660" w:hanging="220"/>
    </w:pPr>
  </w:style>
  <w:style w:type="paragraph" w:styleId="Index4">
    <w:name w:val="index 4"/>
    <w:basedOn w:val="Standard"/>
    <w:next w:val="Standard"/>
    <w:autoRedefine/>
    <w:uiPriority w:val="99"/>
    <w:semiHidden/>
    <w:rsid w:val="00F03DF7"/>
    <w:pPr>
      <w:ind w:left="880" w:hanging="220"/>
    </w:pPr>
  </w:style>
  <w:style w:type="paragraph" w:styleId="Index5">
    <w:name w:val="index 5"/>
    <w:basedOn w:val="Standard"/>
    <w:next w:val="Standard"/>
    <w:autoRedefine/>
    <w:uiPriority w:val="99"/>
    <w:semiHidden/>
    <w:rsid w:val="00F03DF7"/>
    <w:pPr>
      <w:ind w:left="1100" w:hanging="220"/>
    </w:pPr>
  </w:style>
  <w:style w:type="paragraph" w:styleId="Index6">
    <w:name w:val="index 6"/>
    <w:basedOn w:val="Standard"/>
    <w:next w:val="Standard"/>
    <w:autoRedefine/>
    <w:uiPriority w:val="99"/>
    <w:semiHidden/>
    <w:rsid w:val="00F03DF7"/>
    <w:pPr>
      <w:ind w:left="1320" w:hanging="220"/>
    </w:pPr>
  </w:style>
  <w:style w:type="paragraph" w:styleId="Index7">
    <w:name w:val="index 7"/>
    <w:basedOn w:val="Standard"/>
    <w:next w:val="Standard"/>
    <w:autoRedefine/>
    <w:uiPriority w:val="99"/>
    <w:semiHidden/>
    <w:rsid w:val="00F03DF7"/>
    <w:pPr>
      <w:ind w:left="1540" w:hanging="220"/>
    </w:pPr>
  </w:style>
  <w:style w:type="paragraph" w:styleId="Index8">
    <w:name w:val="index 8"/>
    <w:basedOn w:val="Standard"/>
    <w:next w:val="Standard"/>
    <w:autoRedefine/>
    <w:uiPriority w:val="99"/>
    <w:semiHidden/>
    <w:rsid w:val="00F03DF7"/>
    <w:pPr>
      <w:ind w:left="1760" w:hanging="220"/>
    </w:pPr>
  </w:style>
  <w:style w:type="paragraph" w:styleId="Index9">
    <w:name w:val="index 9"/>
    <w:basedOn w:val="Standard"/>
    <w:next w:val="Standard"/>
    <w:autoRedefine/>
    <w:uiPriority w:val="99"/>
    <w:semiHidden/>
    <w:rsid w:val="00F03DF7"/>
    <w:pPr>
      <w:ind w:left="1980" w:hanging="220"/>
    </w:pPr>
  </w:style>
  <w:style w:type="paragraph" w:styleId="Indexberschrift">
    <w:name w:val="index heading"/>
    <w:basedOn w:val="Standard"/>
    <w:next w:val="Index1"/>
    <w:uiPriority w:val="99"/>
    <w:semiHidden/>
    <w:rsid w:val="00F03DF7"/>
    <w:rPr>
      <w:b/>
    </w:rPr>
  </w:style>
  <w:style w:type="paragraph" w:styleId="Listenfortsetzung">
    <w:name w:val="List Continue"/>
    <w:basedOn w:val="Standard"/>
    <w:uiPriority w:val="99"/>
    <w:rsid w:val="00F03DF7"/>
    <w:pPr>
      <w:ind w:left="283"/>
    </w:pPr>
  </w:style>
  <w:style w:type="paragraph" w:styleId="Listenfortsetzung2">
    <w:name w:val="List Continue 2"/>
    <w:basedOn w:val="Standard"/>
    <w:uiPriority w:val="99"/>
    <w:rsid w:val="00F03DF7"/>
    <w:pPr>
      <w:ind w:left="566"/>
    </w:pPr>
  </w:style>
  <w:style w:type="paragraph" w:styleId="Listenfortsetzung3">
    <w:name w:val="List Continue 3"/>
    <w:basedOn w:val="Standard"/>
    <w:uiPriority w:val="99"/>
    <w:rsid w:val="00F03DF7"/>
    <w:pPr>
      <w:ind w:left="849"/>
    </w:pPr>
  </w:style>
  <w:style w:type="paragraph" w:styleId="Listenfortsetzung4">
    <w:name w:val="List Continue 4"/>
    <w:basedOn w:val="Standard"/>
    <w:uiPriority w:val="99"/>
    <w:rsid w:val="00F03DF7"/>
    <w:pPr>
      <w:ind w:left="1132"/>
    </w:pPr>
  </w:style>
  <w:style w:type="paragraph" w:styleId="Listenfortsetzung5">
    <w:name w:val="List Continue 5"/>
    <w:basedOn w:val="Standard"/>
    <w:uiPriority w:val="99"/>
    <w:rsid w:val="00F03DF7"/>
    <w:pPr>
      <w:ind w:left="1415"/>
    </w:pPr>
  </w:style>
  <w:style w:type="paragraph" w:styleId="Makrotext">
    <w:name w:val="macro"/>
    <w:link w:val="MakrotextZchn"/>
    <w:uiPriority w:val="99"/>
    <w:semiHidden/>
    <w:rsid w:val="00F03D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line="300" w:lineRule="atLeast"/>
      <w:textAlignment w:val="baseline"/>
    </w:pPr>
    <w:rPr>
      <w:rFonts w:ascii="Courier New" w:hAnsi="Courier New"/>
      <w:sz w:val="20"/>
      <w:szCs w:val="20"/>
      <w:lang w:val="en-US"/>
    </w:rPr>
  </w:style>
  <w:style w:type="character" w:customStyle="1" w:styleId="MakrotextZchn">
    <w:name w:val="Makrotext Zchn"/>
    <w:basedOn w:val="Absatz-Standardschriftart"/>
    <w:link w:val="Makrotext"/>
    <w:uiPriority w:val="99"/>
    <w:semiHidden/>
    <w:locked/>
    <w:rsid w:val="00DA0141"/>
    <w:rPr>
      <w:rFonts w:ascii="Courier New" w:hAnsi="Courier New" w:cs="Times New Roman"/>
      <w:lang w:val="en-US" w:eastAsia="de-DE" w:bidi="ar-SA"/>
    </w:rPr>
  </w:style>
  <w:style w:type="paragraph" w:styleId="Nachrichtenkopf">
    <w:name w:val="Message Header"/>
    <w:basedOn w:val="Standard"/>
    <w:link w:val="NachrichtenkopfZchn"/>
    <w:uiPriority w:val="99"/>
    <w:rsid w:val="00F03DF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basedOn w:val="Absatz-Standardschriftart"/>
    <w:link w:val="Nachrichtenkopf"/>
    <w:uiPriority w:val="99"/>
    <w:semiHidden/>
    <w:locked/>
    <w:rsid w:val="00DA0141"/>
    <w:rPr>
      <w:rFonts w:ascii="Cambria" w:hAnsi="Cambria" w:cs="Times New Roman"/>
      <w:sz w:val="24"/>
      <w:shd w:val="pct20" w:color="auto" w:fill="auto"/>
      <w:lang w:val="en-US"/>
    </w:rPr>
  </w:style>
  <w:style w:type="paragraph" w:styleId="NurText">
    <w:name w:val="Plain Text"/>
    <w:basedOn w:val="Standard"/>
    <w:link w:val="NurTextZchn"/>
    <w:uiPriority w:val="99"/>
    <w:rsid w:val="00F03DF7"/>
    <w:rPr>
      <w:rFonts w:ascii="Courier New" w:hAnsi="Courier New"/>
      <w:sz w:val="20"/>
    </w:rPr>
  </w:style>
  <w:style w:type="character" w:customStyle="1" w:styleId="NurTextZchn">
    <w:name w:val="Nur Text Zchn"/>
    <w:basedOn w:val="Absatz-Standardschriftart"/>
    <w:link w:val="NurText"/>
    <w:uiPriority w:val="99"/>
    <w:semiHidden/>
    <w:locked/>
    <w:rsid w:val="00DA0141"/>
    <w:rPr>
      <w:rFonts w:ascii="Courier New" w:hAnsi="Courier New" w:cs="Times New Roman"/>
      <w:sz w:val="20"/>
      <w:lang w:val="en-US"/>
    </w:rPr>
  </w:style>
  <w:style w:type="paragraph" w:styleId="Standardeinzug">
    <w:name w:val="Normal Indent"/>
    <w:basedOn w:val="Standard"/>
    <w:uiPriority w:val="99"/>
    <w:rsid w:val="00F03DF7"/>
    <w:pPr>
      <w:ind w:left="708"/>
    </w:pPr>
  </w:style>
  <w:style w:type="paragraph" w:styleId="Textkrper-Erstzeileneinzug">
    <w:name w:val="Body Text First Indent"/>
    <w:basedOn w:val="Textkrper1"/>
    <w:link w:val="Textkrper-ErstzeileneinzugZchn"/>
    <w:uiPriority w:val="99"/>
    <w:rsid w:val="00F03DF7"/>
    <w:pPr>
      <w:spacing w:line="300" w:lineRule="atLeast"/>
      <w:ind w:firstLine="210"/>
    </w:pPr>
    <w:rPr>
      <w:sz w:val="22"/>
    </w:rPr>
  </w:style>
  <w:style w:type="character" w:customStyle="1" w:styleId="Textkrper-ErstzeileneinzugZchn">
    <w:name w:val="Textkörper-Erstzeileneinzug Zchn"/>
    <w:basedOn w:val="TextkrperZchn"/>
    <w:link w:val="Textkrper-Erstzeileneinzug"/>
    <w:uiPriority w:val="99"/>
    <w:semiHidden/>
    <w:locked/>
    <w:rsid w:val="00DA0141"/>
    <w:rPr>
      <w:rFonts w:ascii="Arial" w:hAnsi="Arial" w:cs="Times New Roman"/>
      <w:sz w:val="20"/>
      <w:szCs w:val="20"/>
      <w:lang w:val="en-US"/>
    </w:rPr>
  </w:style>
  <w:style w:type="paragraph" w:styleId="Textkrper-Erstzeileneinzug2">
    <w:name w:val="Body Text First Indent 2"/>
    <w:basedOn w:val="Textkrper-Zeileneinzug1"/>
    <w:link w:val="Textkrper-Erstzeileneinzug2Zchn"/>
    <w:uiPriority w:val="99"/>
    <w:rsid w:val="00F03DF7"/>
    <w:pPr>
      <w:ind w:left="283" w:firstLine="210"/>
      <w:jc w:val="left"/>
    </w:pPr>
  </w:style>
  <w:style w:type="character" w:customStyle="1" w:styleId="Textkrper-Erstzeileneinzug2Zchn">
    <w:name w:val="Textkörper-Erstzeileneinzug 2 Zchn"/>
    <w:basedOn w:val="BodyTextIndentChar"/>
    <w:link w:val="Textkrper-Erstzeileneinzug2"/>
    <w:uiPriority w:val="99"/>
    <w:semiHidden/>
    <w:locked/>
    <w:rsid w:val="00DA0141"/>
    <w:rPr>
      <w:rFonts w:ascii="Arial" w:hAnsi="Arial" w:cs="Times New Roman"/>
      <w:sz w:val="20"/>
      <w:szCs w:val="20"/>
      <w:lang w:val="en-US"/>
    </w:rPr>
  </w:style>
  <w:style w:type="paragraph" w:styleId="Umschlagadresse">
    <w:name w:val="envelope address"/>
    <w:basedOn w:val="Standard"/>
    <w:uiPriority w:val="99"/>
    <w:rsid w:val="00F03DF7"/>
    <w:pPr>
      <w:framePr w:w="4320" w:h="2160" w:hRule="exact" w:hSpace="141" w:wrap="auto" w:hAnchor="page" w:xAlign="center" w:yAlign="bottom"/>
      <w:ind w:left="1"/>
    </w:pPr>
    <w:rPr>
      <w:sz w:val="24"/>
    </w:rPr>
  </w:style>
  <w:style w:type="paragraph" w:styleId="Unterschrift">
    <w:name w:val="Signature"/>
    <w:basedOn w:val="Standard"/>
    <w:link w:val="UnterschriftZchn"/>
    <w:uiPriority w:val="99"/>
    <w:rsid w:val="00F03DF7"/>
    <w:pPr>
      <w:ind w:left="4252"/>
    </w:pPr>
    <w:rPr>
      <w:sz w:val="20"/>
    </w:rPr>
  </w:style>
  <w:style w:type="character" w:customStyle="1" w:styleId="UnterschriftZchn">
    <w:name w:val="Unterschrift Zchn"/>
    <w:basedOn w:val="Absatz-Standardschriftart"/>
    <w:link w:val="Unterschrift"/>
    <w:uiPriority w:val="99"/>
    <w:semiHidden/>
    <w:locked/>
    <w:rsid w:val="00DA0141"/>
    <w:rPr>
      <w:rFonts w:ascii="Arial" w:hAnsi="Arial" w:cs="Times New Roman"/>
      <w:sz w:val="20"/>
      <w:lang w:val="en-US"/>
    </w:rPr>
  </w:style>
  <w:style w:type="paragraph" w:styleId="Untertitel">
    <w:name w:val="Subtitle"/>
    <w:basedOn w:val="Standard"/>
    <w:link w:val="UntertitelZchn"/>
    <w:uiPriority w:val="99"/>
    <w:qFormat/>
    <w:rsid w:val="00F03DF7"/>
    <w:pPr>
      <w:spacing w:after="60"/>
      <w:jc w:val="center"/>
      <w:outlineLvl w:val="1"/>
    </w:pPr>
    <w:rPr>
      <w:rFonts w:ascii="Cambria" w:hAnsi="Cambria"/>
      <w:sz w:val="24"/>
      <w:szCs w:val="24"/>
    </w:rPr>
  </w:style>
  <w:style w:type="character" w:customStyle="1" w:styleId="UntertitelZchn">
    <w:name w:val="Untertitel Zchn"/>
    <w:basedOn w:val="Absatz-Standardschriftart"/>
    <w:link w:val="Untertitel"/>
    <w:uiPriority w:val="99"/>
    <w:locked/>
    <w:rsid w:val="00DA0141"/>
    <w:rPr>
      <w:rFonts w:ascii="Cambria" w:hAnsi="Cambria" w:cs="Times New Roman"/>
      <w:sz w:val="24"/>
      <w:lang w:val="en-US"/>
    </w:rPr>
  </w:style>
  <w:style w:type="paragraph" w:styleId="RGV-berschrift">
    <w:name w:val="toa heading"/>
    <w:basedOn w:val="Standard"/>
    <w:next w:val="Standard"/>
    <w:uiPriority w:val="99"/>
    <w:semiHidden/>
    <w:rsid w:val="00F03DF7"/>
    <w:pPr>
      <w:spacing w:before="120"/>
    </w:pPr>
    <w:rPr>
      <w:b/>
      <w:sz w:val="24"/>
    </w:rPr>
  </w:style>
  <w:style w:type="paragraph" w:styleId="Rechtsgrundlagenverzeichnis">
    <w:name w:val="table of authorities"/>
    <w:basedOn w:val="Standard"/>
    <w:next w:val="Standard"/>
    <w:uiPriority w:val="99"/>
    <w:semiHidden/>
    <w:rsid w:val="00F03DF7"/>
    <w:pPr>
      <w:ind w:left="220" w:hanging="220"/>
    </w:pPr>
  </w:style>
  <w:style w:type="paragraph" w:customStyle="1" w:styleId="Auflistung-abgestimmt">
    <w:name w:val="Auflistung-abgestimmt"/>
    <w:basedOn w:val="Standard"/>
    <w:uiPriority w:val="99"/>
    <w:rsid w:val="00F03DF7"/>
    <w:pPr>
      <w:numPr>
        <w:numId w:val="26"/>
      </w:numPr>
      <w:overflowPunct/>
      <w:autoSpaceDE/>
      <w:autoSpaceDN/>
      <w:adjustRightInd/>
      <w:spacing w:line="240" w:lineRule="auto"/>
      <w:textAlignment w:val="auto"/>
    </w:pPr>
    <w:rPr>
      <w:lang w:val="de-DE"/>
    </w:rPr>
  </w:style>
  <w:style w:type="paragraph" w:customStyle="1" w:styleId="AuflistungEntwurf">
    <w:name w:val="Auflistung Entwurf"/>
    <w:basedOn w:val="Auflistung-abgestimmt"/>
    <w:uiPriority w:val="99"/>
    <w:rsid w:val="00F03DF7"/>
    <w:pPr>
      <w:numPr>
        <w:numId w:val="27"/>
      </w:numPr>
      <w:tabs>
        <w:tab w:val="clear" w:pos="360"/>
        <w:tab w:val="num" w:pos="643"/>
        <w:tab w:val="num" w:pos="927"/>
      </w:tabs>
      <w:ind w:left="907" w:hanging="340"/>
    </w:pPr>
    <w:rPr>
      <w:b/>
      <w:i/>
    </w:rPr>
  </w:style>
  <w:style w:type="paragraph" w:customStyle="1" w:styleId="AuflistungRohentwurf">
    <w:name w:val="Auflistung Rohentwurf"/>
    <w:basedOn w:val="Auflistung-abgestimmt"/>
    <w:uiPriority w:val="99"/>
    <w:rsid w:val="00F03DF7"/>
    <w:pPr>
      <w:numPr>
        <w:ilvl w:val="1"/>
        <w:numId w:val="29"/>
      </w:numPr>
      <w:tabs>
        <w:tab w:val="clear" w:pos="1440"/>
        <w:tab w:val="num" w:pos="927"/>
        <w:tab w:val="num" w:pos="1209"/>
        <w:tab w:val="num" w:pos="1418"/>
      </w:tabs>
      <w:ind w:left="1418" w:hanging="698"/>
    </w:pPr>
    <w:rPr>
      <w:i/>
    </w:rPr>
  </w:style>
  <w:style w:type="paragraph" w:customStyle="1" w:styleId="VorbemerkAuflistung">
    <w:name w:val="Vorbemerk_Auflistung"/>
    <w:basedOn w:val="Auflistung-abgestimmt"/>
    <w:uiPriority w:val="99"/>
    <w:rsid w:val="00F03DF7"/>
    <w:pPr>
      <w:keepLines/>
      <w:numPr>
        <w:numId w:val="25"/>
      </w:numPr>
    </w:pPr>
    <w:rPr>
      <w:rFonts w:ascii="Times New Roman" w:hAnsi="Times New Roman"/>
      <w:b/>
      <w:i/>
      <w:sz w:val="24"/>
    </w:rPr>
  </w:style>
  <w:style w:type="paragraph" w:customStyle="1" w:styleId="AuflistungRohentwurf-2">
    <w:name w:val="Auflistung Rohentwurf-2"/>
    <w:basedOn w:val="AuflistungRohentwurf"/>
    <w:uiPriority w:val="99"/>
    <w:rsid w:val="00F03DF7"/>
    <w:pPr>
      <w:numPr>
        <w:ilvl w:val="0"/>
        <w:numId w:val="28"/>
      </w:numPr>
      <w:tabs>
        <w:tab w:val="clear" w:pos="360"/>
        <w:tab w:val="num" w:pos="720"/>
        <w:tab w:val="num" w:pos="927"/>
      </w:tabs>
      <w:ind w:left="720" w:hanging="340"/>
    </w:pPr>
  </w:style>
  <w:style w:type="paragraph" w:customStyle="1" w:styleId="TextRohentwurf">
    <w:name w:val="Text Rohentwurf"/>
    <w:basedOn w:val="Standard"/>
    <w:uiPriority w:val="99"/>
    <w:rsid w:val="00F03DF7"/>
    <w:pPr>
      <w:overflowPunct/>
      <w:autoSpaceDE/>
      <w:autoSpaceDN/>
      <w:adjustRightInd/>
      <w:spacing w:line="240" w:lineRule="auto"/>
      <w:textAlignment w:val="auto"/>
    </w:pPr>
    <w:rPr>
      <w:i/>
      <w:lang w:val="de-DE"/>
    </w:rPr>
  </w:style>
  <w:style w:type="paragraph" w:customStyle="1" w:styleId="Formatvorlage2">
    <w:name w:val="Formatvorlage2"/>
    <w:basedOn w:val="berschrift1"/>
    <w:uiPriority w:val="99"/>
    <w:rsid w:val="00F03DF7"/>
  </w:style>
  <w:style w:type="table" w:styleId="Tabellenraster">
    <w:name w:val="Table Grid"/>
    <w:basedOn w:val="NormaleTabelle"/>
    <w:uiPriority w:val="99"/>
    <w:rsid w:val="00154B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8A1BBB"/>
    <w:rPr>
      <w:rFonts w:ascii="Arial" w:hAnsi="Arial"/>
      <w:szCs w:val="20"/>
      <w:lang w:val="en-US"/>
    </w:rPr>
  </w:style>
  <w:style w:type="paragraph" w:customStyle="1" w:styleId="VM-Standard">
    <w:name w:val="VM- Standard"/>
    <w:basedOn w:val="Standard"/>
    <w:uiPriority w:val="99"/>
    <w:rsid w:val="003E461F"/>
    <w:pPr>
      <w:adjustRightInd/>
      <w:spacing w:after="0" w:line="240" w:lineRule="auto"/>
      <w:textAlignment w:val="auto"/>
    </w:pPr>
    <w:rPr>
      <w:rFonts w:ascii="Times New Roman" w:hAnsi="Times New Roman"/>
      <w:sz w:val="24"/>
      <w:szCs w:val="24"/>
      <w:lang w:val="de-DE"/>
    </w:rPr>
  </w:style>
  <w:style w:type="paragraph" w:customStyle="1" w:styleId="ListParagraph1">
    <w:name w:val="List Paragraph1"/>
    <w:basedOn w:val="Standard"/>
    <w:uiPriority w:val="99"/>
    <w:rsid w:val="006B5E0D"/>
    <w:pPr>
      <w:ind w:left="720"/>
    </w:pPr>
  </w:style>
  <w:style w:type="paragraph" w:customStyle="1" w:styleId="Formatvorlageberschrift1Arial12ptZeilenabstand15Zeilen">
    <w:name w:val="Formatvorlage Überschrift 1 + Arial 12 pt Zeilenabstand:  15 Zeilen"/>
    <w:basedOn w:val="berschrift1"/>
    <w:uiPriority w:val="99"/>
    <w:rsid w:val="00841AAD"/>
    <w:pPr>
      <w:numPr>
        <w:numId w:val="29"/>
      </w:numPr>
      <w:tabs>
        <w:tab w:val="left" w:pos="425"/>
      </w:tabs>
      <w:overflowPunct/>
      <w:autoSpaceDE/>
      <w:autoSpaceDN/>
      <w:adjustRightInd/>
      <w:spacing w:before="240" w:after="60" w:line="360" w:lineRule="auto"/>
      <w:ind w:left="432"/>
      <w:textAlignment w:val="auto"/>
    </w:pPr>
    <w:rPr>
      <w:bCs/>
      <w:caps/>
      <w:color w:val="auto"/>
      <w:kern w:val="32"/>
      <w:sz w:val="26"/>
    </w:rPr>
  </w:style>
  <w:style w:type="paragraph" w:customStyle="1" w:styleId="standard1">
    <w:name w:val="standard1"/>
    <w:basedOn w:val="Standard"/>
    <w:uiPriority w:val="99"/>
    <w:semiHidden/>
    <w:rsid w:val="0042006F"/>
    <w:pPr>
      <w:overflowPunct/>
      <w:autoSpaceDE/>
      <w:autoSpaceDN/>
      <w:adjustRightInd/>
      <w:spacing w:line="288" w:lineRule="auto"/>
      <w:jc w:val="both"/>
      <w:textAlignment w:val="auto"/>
    </w:pPr>
    <w:rPr>
      <w:lang w:val="de-DE"/>
    </w:rPr>
  </w:style>
  <w:style w:type="paragraph" w:customStyle="1" w:styleId="Listenabsatz1">
    <w:name w:val="Listenabsatz1"/>
    <w:basedOn w:val="Standard"/>
    <w:uiPriority w:val="99"/>
    <w:rsid w:val="005F143A"/>
    <w:pPr>
      <w:overflowPunct/>
      <w:autoSpaceDE/>
      <w:autoSpaceDN/>
      <w:adjustRightInd/>
      <w:spacing w:after="200" w:line="276" w:lineRule="auto"/>
      <w:ind w:left="720"/>
      <w:textAlignment w:val="auto"/>
    </w:pPr>
    <w:rPr>
      <w:rFonts w:ascii="Calibri" w:hAnsi="Calibri"/>
      <w:szCs w:val="22"/>
      <w:lang w:val="de-DE" w:eastAsia="en-US"/>
    </w:rPr>
  </w:style>
  <w:style w:type="paragraph" w:customStyle="1" w:styleId="VM-Kopf">
    <w:name w:val="VM-Kopf"/>
    <w:basedOn w:val="Standard"/>
    <w:uiPriority w:val="99"/>
    <w:rsid w:val="004D7EF2"/>
    <w:pPr>
      <w:tabs>
        <w:tab w:val="left" w:pos="6237"/>
      </w:tabs>
      <w:spacing w:after="0" w:line="240" w:lineRule="auto"/>
      <w:textAlignment w:val="auto"/>
    </w:pPr>
    <w:rPr>
      <w:rFonts w:ascii="Times New Roman" w:hAnsi="Times New Roman"/>
      <w:sz w:val="24"/>
      <w:lang w:val="de-DE"/>
    </w:rPr>
  </w:style>
  <w:style w:type="paragraph" w:customStyle="1" w:styleId="Blockabsatz">
    <w:name w:val="Blockabsatz"/>
    <w:basedOn w:val="Standard"/>
    <w:link w:val="BlockabsatzZchn"/>
    <w:uiPriority w:val="99"/>
    <w:rsid w:val="00AE7AF0"/>
    <w:pPr>
      <w:overflowPunct/>
      <w:autoSpaceDE/>
      <w:autoSpaceDN/>
      <w:adjustRightInd/>
      <w:spacing w:line="240" w:lineRule="atLeast"/>
      <w:jc w:val="both"/>
      <w:textAlignment w:val="auto"/>
    </w:pPr>
    <w:rPr>
      <w:lang w:val="de-DE"/>
    </w:rPr>
  </w:style>
  <w:style w:type="character" w:customStyle="1" w:styleId="BlockabsatzZchn">
    <w:name w:val="Blockabsatz Zchn"/>
    <w:link w:val="Blockabsatz"/>
    <w:uiPriority w:val="99"/>
    <w:locked/>
    <w:rsid w:val="00AE7AF0"/>
    <w:rPr>
      <w:rFonts w:ascii="Arial" w:hAnsi="Arial"/>
      <w:sz w:val="22"/>
    </w:rPr>
  </w:style>
  <w:style w:type="table" w:styleId="TabelleRaster1">
    <w:name w:val="Table Grid 1"/>
    <w:basedOn w:val="NormaleTabelle"/>
    <w:uiPriority w:val="99"/>
    <w:rsid w:val="00F840A0"/>
    <w:pPr>
      <w:overflowPunct w:val="0"/>
      <w:autoSpaceDE w:val="0"/>
      <w:autoSpaceDN w:val="0"/>
      <w:adjustRightInd w:val="0"/>
      <w:spacing w:after="120" w:line="300" w:lineRule="atLeast"/>
      <w:textAlignment w:val="baseline"/>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Formatvorlageberschrift1NichtGrobuchstaben">
    <w:name w:val="Formatvorlage Überschrift 1 + Nicht Großbuchstaben"/>
    <w:basedOn w:val="berschrift1"/>
    <w:link w:val="Formatvorlageberschrift1NichtGrobuchstabenZchnZchn"/>
    <w:uiPriority w:val="99"/>
    <w:rsid w:val="003A6E5C"/>
    <w:pPr>
      <w:numPr>
        <w:numId w:val="31"/>
      </w:numPr>
    </w:pPr>
    <w:rPr>
      <w:bCs/>
      <w:caps/>
    </w:rPr>
  </w:style>
  <w:style w:type="character" w:customStyle="1" w:styleId="Formatvorlageberschrift1NichtGrobuchstabenZchnZchn">
    <w:name w:val="Formatvorlage Überschrift 1 + Nicht Großbuchstaben Zchn Zchn"/>
    <w:link w:val="Formatvorlageberschrift1NichtGrobuchstaben"/>
    <w:uiPriority w:val="99"/>
    <w:locked/>
    <w:rsid w:val="003A6E5C"/>
    <w:rPr>
      <w:rFonts w:ascii="Arial" w:hAnsi="Arial"/>
      <w:b/>
      <w:bCs/>
      <w:caps/>
      <w:color w:val="000000"/>
      <w:sz w:val="32"/>
      <w:szCs w:val="20"/>
    </w:rPr>
  </w:style>
  <w:style w:type="paragraph" w:customStyle="1" w:styleId="Formatvorlageberschrift2TimesNewRomanBlockLinks0mmHngend3">
    <w:name w:val="Formatvorlage Überschrift 2 + Times New Roman Block Links:  0 mm Hängend...3"/>
    <w:basedOn w:val="Standard"/>
    <w:uiPriority w:val="99"/>
    <w:rsid w:val="003A6E5C"/>
    <w:rPr>
      <w:b/>
    </w:rPr>
  </w:style>
  <w:style w:type="paragraph" w:customStyle="1" w:styleId="FormatvorlageFormatvorlageberschrift2TimesNewRomanBlockLinks0">
    <w:name w:val="Formatvorlage Formatvorlage Überschrift 2 + Times New Roman Block Links:  0..."/>
    <w:basedOn w:val="Formatvorlageberschrift2TimesNewRomanBlockLinks0mmHngend3"/>
    <w:uiPriority w:val="99"/>
    <w:rsid w:val="003A6E5C"/>
    <w:pPr>
      <w:numPr>
        <w:numId w:val="30"/>
      </w:numPr>
    </w:pPr>
    <w:rPr>
      <w:bCs/>
      <w:sz w:val="24"/>
    </w:rPr>
  </w:style>
  <w:style w:type="character" w:customStyle="1" w:styleId="ZchnZchn">
    <w:name w:val="Zchn Zchn"/>
    <w:uiPriority w:val="99"/>
    <w:semiHidden/>
    <w:locked/>
    <w:rsid w:val="00D73B44"/>
    <w:rPr>
      <w:rFonts w:ascii="Consolas" w:hAnsi="Consolas"/>
      <w:sz w:val="21"/>
      <w:lang w:val="de-DE" w:eastAsia="en-US"/>
    </w:rPr>
  </w:style>
  <w:style w:type="paragraph" w:customStyle="1" w:styleId="Default">
    <w:name w:val="Default"/>
    <w:uiPriority w:val="99"/>
    <w:rsid w:val="00D73B44"/>
    <w:pPr>
      <w:autoSpaceDE w:val="0"/>
      <w:autoSpaceDN w:val="0"/>
      <w:adjustRightInd w:val="0"/>
    </w:pPr>
    <w:rPr>
      <w:color w:val="000000"/>
      <w:sz w:val="24"/>
      <w:szCs w:val="24"/>
      <w:lang w:eastAsia="en-US"/>
    </w:rPr>
  </w:style>
  <w:style w:type="paragraph" w:customStyle="1" w:styleId="ThemaKapitel">
    <w:name w:val="Thema/Kapitel"/>
    <w:basedOn w:val="Standard"/>
    <w:uiPriority w:val="99"/>
    <w:rsid w:val="00AD53C2"/>
    <w:pPr>
      <w:overflowPunct/>
      <w:autoSpaceDE/>
      <w:autoSpaceDN/>
      <w:adjustRightInd/>
      <w:spacing w:after="0" w:line="240" w:lineRule="auto"/>
      <w:textAlignment w:val="auto"/>
    </w:pPr>
    <w:rPr>
      <w:rFonts w:cs="Arial"/>
      <w:b/>
      <w:szCs w:val="24"/>
      <w:lang w:val="de-DE"/>
    </w:rPr>
  </w:style>
  <w:style w:type="paragraph" w:styleId="StandardWeb">
    <w:name w:val="Normal (Web)"/>
    <w:basedOn w:val="Standard"/>
    <w:uiPriority w:val="99"/>
    <w:rsid w:val="000B5D71"/>
    <w:pPr>
      <w:overflowPunct/>
      <w:autoSpaceDE/>
      <w:autoSpaceDN/>
      <w:adjustRightInd/>
      <w:spacing w:before="100" w:beforeAutospacing="1" w:after="100" w:afterAutospacing="1" w:line="240" w:lineRule="auto"/>
      <w:textAlignment w:val="auto"/>
    </w:pPr>
    <w:rPr>
      <w:rFonts w:ascii="Times New Roman" w:hAnsi="Times New Roman"/>
      <w:sz w:val="24"/>
      <w:szCs w:val="24"/>
      <w:lang w:val="de-DE"/>
    </w:rPr>
  </w:style>
  <w:style w:type="character" w:customStyle="1" w:styleId="klein">
    <w:name w:val="klein"/>
    <w:basedOn w:val="Absatz-Standardschriftart"/>
    <w:uiPriority w:val="99"/>
    <w:rsid w:val="000B5D71"/>
    <w:rPr>
      <w:rFonts w:cs="Times New Roman"/>
    </w:rPr>
  </w:style>
  <w:style w:type="character" w:styleId="Fett">
    <w:name w:val="Strong"/>
    <w:basedOn w:val="Absatz-Standardschriftart"/>
    <w:uiPriority w:val="99"/>
    <w:qFormat/>
    <w:rsid w:val="000B5D71"/>
    <w:rPr>
      <w:rFonts w:cs="Times New Roman"/>
      <w:b/>
    </w:rPr>
  </w:style>
  <w:style w:type="character" w:customStyle="1" w:styleId="schemasubdata1">
    <w:name w:val="schemasubdata1"/>
    <w:uiPriority w:val="99"/>
    <w:rsid w:val="001C374E"/>
    <w:rPr>
      <w:rFonts w:ascii="Arial" w:hAnsi="Arial"/>
      <w:color w:val="000000"/>
      <w:sz w:val="16"/>
    </w:rPr>
  </w:style>
  <w:style w:type="character" w:customStyle="1" w:styleId="schemaname1">
    <w:name w:val="schemaname1"/>
    <w:uiPriority w:val="99"/>
    <w:rsid w:val="001322DF"/>
    <w:rPr>
      <w:rFonts w:ascii="Arial" w:hAnsi="Arial"/>
      <w:b/>
      <w:color w:val="000000"/>
      <w:sz w:val="16"/>
    </w:rPr>
  </w:style>
  <w:style w:type="paragraph" w:styleId="Listenabsatz">
    <w:name w:val="List Paragraph"/>
    <w:basedOn w:val="Standard"/>
    <w:uiPriority w:val="99"/>
    <w:qFormat/>
    <w:rsid w:val="00041E40"/>
    <w:pPr>
      <w:overflowPunct/>
      <w:autoSpaceDE/>
      <w:autoSpaceDN/>
      <w:adjustRightInd/>
      <w:spacing w:after="0" w:line="240" w:lineRule="auto"/>
      <w:ind w:left="720"/>
      <w:contextualSpacing/>
      <w:textAlignment w:val="auto"/>
    </w:pPr>
    <w:rPr>
      <w:rFonts w:ascii="Times New Roman" w:hAnsi="Times New Roman"/>
      <w:sz w:val="24"/>
      <w:szCs w:val="24"/>
      <w:lang w:val="de-DE"/>
    </w:rPr>
  </w:style>
</w:styles>
</file>

<file path=word/webSettings.xml><?xml version="1.0" encoding="utf-8"?>
<w:webSettings xmlns:r="http://schemas.openxmlformats.org/officeDocument/2006/relationships" xmlns:w="http://schemas.openxmlformats.org/wordprocessingml/2006/main">
  <w:divs>
    <w:div w:id="1989938817">
      <w:marLeft w:val="0"/>
      <w:marRight w:val="0"/>
      <w:marTop w:val="0"/>
      <w:marBottom w:val="0"/>
      <w:divBdr>
        <w:top w:val="none" w:sz="0" w:space="0" w:color="auto"/>
        <w:left w:val="none" w:sz="0" w:space="0" w:color="auto"/>
        <w:bottom w:val="none" w:sz="0" w:space="0" w:color="auto"/>
        <w:right w:val="none" w:sz="0" w:space="0" w:color="auto"/>
      </w:divBdr>
    </w:div>
    <w:div w:id="1989938818">
      <w:marLeft w:val="0"/>
      <w:marRight w:val="0"/>
      <w:marTop w:val="0"/>
      <w:marBottom w:val="0"/>
      <w:divBdr>
        <w:top w:val="none" w:sz="0" w:space="0" w:color="auto"/>
        <w:left w:val="none" w:sz="0" w:space="0" w:color="auto"/>
        <w:bottom w:val="none" w:sz="0" w:space="0" w:color="auto"/>
        <w:right w:val="none" w:sz="0" w:space="0" w:color="auto"/>
      </w:divBdr>
    </w:div>
    <w:div w:id="1989938819">
      <w:marLeft w:val="0"/>
      <w:marRight w:val="0"/>
      <w:marTop w:val="0"/>
      <w:marBottom w:val="0"/>
      <w:divBdr>
        <w:top w:val="none" w:sz="0" w:space="0" w:color="auto"/>
        <w:left w:val="none" w:sz="0" w:space="0" w:color="auto"/>
        <w:bottom w:val="none" w:sz="0" w:space="0" w:color="auto"/>
        <w:right w:val="none" w:sz="0" w:space="0" w:color="auto"/>
      </w:divBdr>
    </w:div>
    <w:div w:id="1989938820">
      <w:marLeft w:val="0"/>
      <w:marRight w:val="0"/>
      <w:marTop w:val="0"/>
      <w:marBottom w:val="0"/>
      <w:divBdr>
        <w:top w:val="none" w:sz="0" w:space="0" w:color="auto"/>
        <w:left w:val="none" w:sz="0" w:space="0" w:color="auto"/>
        <w:bottom w:val="none" w:sz="0" w:space="0" w:color="auto"/>
        <w:right w:val="none" w:sz="0" w:space="0" w:color="auto"/>
      </w:divBdr>
    </w:div>
    <w:div w:id="1989938821">
      <w:marLeft w:val="0"/>
      <w:marRight w:val="0"/>
      <w:marTop w:val="0"/>
      <w:marBottom w:val="0"/>
      <w:divBdr>
        <w:top w:val="none" w:sz="0" w:space="0" w:color="auto"/>
        <w:left w:val="none" w:sz="0" w:space="0" w:color="auto"/>
        <w:bottom w:val="none" w:sz="0" w:space="0" w:color="auto"/>
        <w:right w:val="none" w:sz="0" w:space="0" w:color="auto"/>
      </w:divBdr>
    </w:div>
    <w:div w:id="1989938822">
      <w:marLeft w:val="0"/>
      <w:marRight w:val="0"/>
      <w:marTop w:val="0"/>
      <w:marBottom w:val="0"/>
      <w:divBdr>
        <w:top w:val="none" w:sz="0" w:space="0" w:color="auto"/>
        <w:left w:val="none" w:sz="0" w:space="0" w:color="auto"/>
        <w:bottom w:val="none" w:sz="0" w:space="0" w:color="auto"/>
        <w:right w:val="none" w:sz="0" w:space="0" w:color="auto"/>
      </w:divBdr>
    </w:div>
    <w:div w:id="1989938823">
      <w:marLeft w:val="0"/>
      <w:marRight w:val="0"/>
      <w:marTop w:val="0"/>
      <w:marBottom w:val="0"/>
      <w:divBdr>
        <w:top w:val="none" w:sz="0" w:space="0" w:color="auto"/>
        <w:left w:val="none" w:sz="0" w:space="0" w:color="auto"/>
        <w:bottom w:val="none" w:sz="0" w:space="0" w:color="auto"/>
        <w:right w:val="none" w:sz="0" w:space="0" w:color="auto"/>
      </w:divBdr>
      <w:divsChild>
        <w:div w:id="1989938825">
          <w:marLeft w:val="0"/>
          <w:marRight w:val="0"/>
          <w:marTop w:val="0"/>
          <w:marBottom w:val="0"/>
          <w:divBdr>
            <w:top w:val="none" w:sz="0" w:space="0" w:color="auto"/>
            <w:left w:val="none" w:sz="0" w:space="0" w:color="auto"/>
            <w:bottom w:val="none" w:sz="0" w:space="0" w:color="auto"/>
            <w:right w:val="none" w:sz="0" w:space="0" w:color="auto"/>
          </w:divBdr>
          <w:divsChild>
            <w:div w:id="19899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824">
      <w:marLeft w:val="0"/>
      <w:marRight w:val="0"/>
      <w:marTop w:val="0"/>
      <w:marBottom w:val="0"/>
      <w:divBdr>
        <w:top w:val="none" w:sz="0" w:space="0" w:color="auto"/>
        <w:left w:val="none" w:sz="0" w:space="0" w:color="auto"/>
        <w:bottom w:val="none" w:sz="0" w:space="0" w:color="auto"/>
        <w:right w:val="none" w:sz="0" w:space="0" w:color="auto"/>
      </w:divBdr>
      <w:divsChild>
        <w:div w:id="1989938837">
          <w:marLeft w:val="0"/>
          <w:marRight w:val="0"/>
          <w:marTop w:val="0"/>
          <w:marBottom w:val="0"/>
          <w:divBdr>
            <w:top w:val="none" w:sz="0" w:space="0" w:color="auto"/>
            <w:left w:val="none" w:sz="0" w:space="0" w:color="auto"/>
            <w:bottom w:val="none" w:sz="0" w:space="0" w:color="auto"/>
            <w:right w:val="none" w:sz="0" w:space="0" w:color="auto"/>
          </w:divBdr>
          <w:divsChild>
            <w:div w:id="1989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829">
      <w:marLeft w:val="0"/>
      <w:marRight w:val="0"/>
      <w:marTop w:val="0"/>
      <w:marBottom w:val="0"/>
      <w:divBdr>
        <w:top w:val="none" w:sz="0" w:space="0" w:color="auto"/>
        <w:left w:val="none" w:sz="0" w:space="0" w:color="auto"/>
        <w:bottom w:val="none" w:sz="0" w:space="0" w:color="auto"/>
        <w:right w:val="none" w:sz="0" w:space="0" w:color="auto"/>
      </w:divBdr>
    </w:div>
    <w:div w:id="1989938830">
      <w:marLeft w:val="0"/>
      <w:marRight w:val="0"/>
      <w:marTop w:val="0"/>
      <w:marBottom w:val="0"/>
      <w:divBdr>
        <w:top w:val="none" w:sz="0" w:space="0" w:color="auto"/>
        <w:left w:val="none" w:sz="0" w:space="0" w:color="auto"/>
        <w:bottom w:val="none" w:sz="0" w:space="0" w:color="auto"/>
        <w:right w:val="none" w:sz="0" w:space="0" w:color="auto"/>
      </w:divBdr>
      <w:divsChild>
        <w:div w:id="1989938840">
          <w:marLeft w:val="0"/>
          <w:marRight w:val="0"/>
          <w:marTop w:val="0"/>
          <w:marBottom w:val="0"/>
          <w:divBdr>
            <w:top w:val="none" w:sz="0" w:space="0" w:color="auto"/>
            <w:left w:val="none" w:sz="0" w:space="0" w:color="auto"/>
            <w:bottom w:val="none" w:sz="0" w:space="0" w:color="auto"/>
            <w:right w:val="none" w:sz="0" w:space="0" w:color="auto"/>
          </w:divBdr>
          <w:divsChild>
            <w:div w:id="19899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831">
      <w:marLeft w:val="0"/>
      <w:marRight w:val="0"/>
      <w:marTop w:val="0"/>
      <w:marBottom w:val="0"/>
      <w:divBdr>
        <w:top w:val="none" w:sz="0" w:space="0" w:color="auto"/>
        <w:left w:val="none" w:sz="0" w:space="0" w:color="auto"/>
        <w:bottom w:val="none" w:sz="0" w:space="0" w:color="auto"/>
        <w:right w:val="none" w:sz="0" w:space="0" w:color="auto"/>
      </w:divBdr>
      <w:divsChild>
        <w:div w:id="1989938850">
          <w:marLeft w:val="0"/>
          <w:marRight w:val="0"/>
          <w:marTop w:val="0"/>
          <w:marBottom w:val="0"/>
          <w:divBdr>
            <w:top w:val="none" w:sz="0" w:space="0" w:color="auto"/>
            <w:left w:val="none" w:sz="0" w:space="0" w:color="auto"/>
            <w:bottom w:val="none" w:sz="0" w:space="0" w:color="auto"/>
            <w:right w:val="none" w:sz="0" w:space="0" w:color="auto"/>
          </w:divBdr>
          <w:divsChild>
            <w:div w:id="19899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833">
      <w:marLeft w:val="0"/>
      <w:marRight w:val="0"/>
      <w:marTop w:val="0"/>
      <w:marBottom w:val="0"/>
      <w:divBdr>
        <w:top w:val="none" w:sz="0" w:space="0" w:color="auto"/>
        <w:left w:val="none" w:sz="0" w:space="0" w:color="auto"/>
        <w:bottom w:val="none" w:sz="0" w:space="0" w:color="auto"/>
        <w:right w:val="none" w:sz="0" w:space="0" w:color="auto"/>
      </w:divBdr>
    </w:div>
    <w:div w:id="1989938836">
      <w:marLeft w:val="0"/>
      <w:marRight w:val="0"/>
      <w:marTop w:val="0"/>
      <w:marBottom w:val="0"/>
      <w:divBdr>
        <w:top w:val="none" w:sz="0" w:space="0" w:color="auto"/>
        <w:left w:val="none" w:sz="0" w:space="0" w:color="auto"/>
        <w:bottom w:val="none" w:sz="0" w:space="0" w:color="auto"/>
        <w:right w:val="none" w:sz="0" w:space="0" w:color="auto"/>
      </w:divBdr>
      <w:divsChild>
        <w:div w:id="1989938827">
          <w:marLeft w:val="0"/>
          <w:marRight w:val="0"/>
          <w:marTop w:val="0"/>
          <w:marBottom w:val="0"/>
          <w:divBdr>
            <w:top w:val="none" w:sz="0" w:space="0" w:color="auto"/>
            <w:left w:val="none" w:sz="0" w:space="0" w:color="auto"/>
            <w:bottom w:val="none" w:sz="0" w:space="0" w:color="auto"/>
            <w:right w:val="none" w:sz="0" w:space="0" w:color="auto"/>
          </w:divBdr>
          <w:divsChild>
            <w:div w:id="1989938834">
              <w:marLeft w:val="0"/>
              <w:marRight w:val="0"/>
              <w:marTop w:val="0"/>
              <w:marBottom w:val="0"/>
              <w:divBdr>
                <w:top w:val="none" w:sz="0" w:space="0" w:color="auto"/>
                <w:left w:val="none" w:sz="0" w:space="0" w:color="auto"/>
                <w:bottom w:val="none" w:sz="0" w:space="0" w:color="auto"/>
                <w:right w:val="none" w:sz="0" w:space="0" w:color="auto"/>
              </w:divBdr>
              <w:divsChild>
                <w:div w:id="1989938842">
                  <w:marLeft w:val="0"/>
                  <w:marRight w:val="0"/>
                  <w:marTop w:val="0"/>
                  <w:marBottom w:val="0"/>
                  <w:divBdr>
                    <w:top w:val="none" w:sz="0" w:space="0" w:color="auto"/>
                    <w:left w:val="none" w:sz="0" w:space="0" w:color="auto"/>
                    <w:bottom w:val="none" w:sz="0" w:space="0" w:color="auto"/>
                    <w:right w:val="none" w:sz="0" w:space="0" w:color="auto"/>
                  </w:divBdr>
                  <w:divsChild>
                    <w:div w:id="1989938838">
                      <w:marLeft w:val="0"/>
                      <w:marRight w:val="0"/>
                      <w:marTop w:val="0"/>
                      <w:marBottom w:val="0"/>
                      <w:divBdr>
                        <w:top w:val="none" w:sz="0" w:space="0" w:color="auto"/>
                        <w:left w:val="none" w:sz="0" w:space="0" w:color="auto"/>
                        <w:bottom w:val="none" w:sz="0" w:space="0" w:color="auto"/>
                        <w:right w:val="none" w:sz="0" w:space="0" w:color="auto"/>
                      </w:divBdr>
                      <w:divsChild>
                        <w:div w:id="1989938835">
                          <w:marLeft w:val="0"/>
                          <w:marRight w:val="0"/>
                          <w:marTop w:val="0"/>
                          <w:marBottom w:val="225"/>
                          <w:divBdr>
                            <w:top w:val="none" w:sz="0" w:space="0" w:color="auto"/>
                            <w:left w:val="none" w:sz="0" w:space="0" w:color="auto"/>
                            <w:bottom w:val="none" w:sz="0" w:space="0" w:color="auto"/>
                            <w:right w:val="none" w:sz="0" w:space="0" w:color="auto"/>
                          </w:divBdr>
                          <w:divsChild>
                            <w:div w:id="1989938826">
                              <w:marLeft w:val="0"/>
                              <w:marRight w:val="0"/>
                              <w:marTop w:val="0"/>
                              <w:marBottom w:val="0"/>
                              <w:divBdr>
                                <w:top w:val="none" w:sz="0" w:space="0" w:color="auto"/>
                                <w:left w:val="none" w:sz="0" w:space="0" w:color="auto"/>
                                <w:bottom w:val="none" w:sz="0" w:space="0" w:color="auto"/>
                                <w:right w:val="none" w:sz="0" w:space="0" w:color="auto"/>
                              </w:divBdr>
                              <w:divsChild>
                                <w:div w:id="1989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38843">
      <w:marLeft w:val="0"/>
      <w:marRight w:val="0"/>
      <w:marTop w:val="0"/>
      <w:marBottom w:val="0"/>
      <w:divBdr>
        <w:top w:val="none" w:sz="0" w:space="0" w:color="auto"/>
        <w:left w:val="none" w:sz="0" w:space="0" w:color="auto"/>
        <w:bottom w:val="none" w:sz="0" w:space="0" w:color="auto"/>
        <w:right w:val="none" w:sz="0" w:space="0" w:color="auto"/>
      </w:divBdr>
    </w:div>
    <w:div w:id="1989938844">
      <w:marLeft w:val="0"/>
      <w:marRight w:val="0"/>
      <w:marTop w:val="0"/>
      <w:marBottom w:val="0"/>
      <w:divBdr>
        <w:top w:val="none" w:sz="0" w:space="0" w:color="auto"/>
        <w:left w:val="none" w:sz="0" w:space="0" w:color="auto"/>
        <w:bottom w:val="none" w:sz="0" w:space="0" w:color="auto"/>
        <w:right w:val="none" w:sz="0" w:space="0" w:color="auto"/>
      </w:divBdr>
    </w:div>
    <w:div w:id="1989938845">
      <w:marLeft w:val="0"/>
      <w:marRight w:val="0"/>
      <w:marTop w:val="0"/>
      <w:marBottom w:val="0"/>
      <w:divBdr>
        <w:top w:val="none" w:sz="0" w:space="0" w:color="auto"/>
        <w:left w:val="none" w:sz="0" w:space="0" w:color="auto"/>
        <w:bottom w:val="none" w:sz="0" w:space="0" w:color="auto"/>
        <w:right w:val="none" w:sz="0" w:space="0" w:color="auto"/>
      </w:divBdr>
    </w:div>
    <w:div w:id="1989938846">
      <w:marLeft w:val="0"/>
      <w:marRight w:val="0"/>
      <w:marTop w:val="0"/>
      <w:marBottom w:val="0"/>
      <w:divBdr>
        <w:top w:val="none" w:sz="0" w:space="0" w:color="auto"/>
        <w:left w:val="none" w:sz="0" w:space="0" w:color="auto"/>
        <w:bottom w:val="none" w:sz="0" w:space="0" w:color="auto"/>
        <w:right w:val="none" w:sz="0" w:space="0" w:color="auto"/>
      </w:divBdr>
    </w:div>
    <w:div w:id="1989938847">
      <w:marLeft w:val="0"/>
      <w:marRight w:val="0"/>
      <w:marTop w:val="0"/>
      <w:marBottom w:val="0"/>
      <w:divBdr>
        <w:top w:val="none" w:sz="0" w:space="0" w:color="auto"/>
        <w:left w:val="none" w:sz="0" w:space="0" w:color="auto"/>
        <w:bottom w:val="none" w:sz="0" w:space="0" w:color="auto"/>
        <w:right w:val="none" w:sz="0" w:space="0" w:color="auto"/>
      </w:divBdr>
    </w:div>
    <w:div w:id="1989938848">
      <w:marLeft w:val="0"/>
      <w:marRight w:val="0"/>
      <w:marTop w:val="0"/>
      <w:marBottom w:val="0"/>
      <w:divBdr>
        <w:top w:val="none" w:sz="0" w:space="0" w:color="auto"/>
        <w:left w:val="none" w:sz="0" w:space="0" w:color="auto"/>
        <w:bottom w:val="none" w:sz="0" w:space="0" w:color="auto"/>
        <w:right w:val="none" w:sz="0" w:space="0" w:color="auto"/>
      </w:divBdr>
    </w:div>
    <w:div w:id="1989938849">
      <w:marLeft w:val="0"/>
      <w:marRight w:val="0"/>
      <w:marTop w:val="0"/>
      <w:marBottom w:val="0"/>
      <w:divBdr>
        <w:top w:val="none" w:sz="0" w:space="0" w:color="auto"/>
        <w:left w:val="none" w:sz="0" w:space="0" w:color="auto"/>
        <w:bottom w:val="none" w:sz="0" w:space="0" w:color="auto"/>
        <w:right w:val="none" w:sz="0" w:space="0" w:color="auto"/>
      </w:divBdr>
    </w:div>
    <w:div w:id="1989938856">
      <w:marLeft w:val="0"/>
      <w:marRight w:val="0"/>
      <w:marTop w:val="0"/>
      <w:marBottom w:val="0"/>
      <w:divBdr>
        <w:top w:val="none" w:sz="0" w:space="0" w:color="auto"/>
        <w:left w:val="none" w:sz="0" w:space="0" w:color="auto"/>
        <w:bottom w:val="none" w:sz="0" w:space="0" w:color="auto"/>
        <w:right w:val="none" w:sz="0" w:space="0" w:color="auto"/>
      </w:divBdr>
      <w:divsChild>
        <w:div w:id="1989938861">
          <w:marLeft w:val="0"/>
          <w:marRight w:val="0"/>
          <w:marTop w:val="136"/>
          <w:marBottom w:val="0"/>
          <w:divBdr>
            <w:top w:val="none" w:sz="0" w:space="0" w:color="auto"/>
            <w:left w:val="none" w:sz="0" w:space="0" w:color="auto"/>
            <w:bottom w:val="none" w:sz="0" w:space="0" w:color="auto"/>
            <w:right w:val="none" w:sz="0" w:space="0" w:color="auto"/>
          </w:divBdr>
          <w:divsChild>
            <w:div w:id="1989938862">
              <w:marLeft w:val="0"/>
              <w:marRight w:val="0"/>
              <w:marTop w:val="0"/>
              <w:marBottom w:val="0"/>
              <w:divBdr>
                <w:top w:val="none" w:sz="0" w:space="0" w:color="auto"/>
                <w:left w:val="none" w:sz="0" w:space="0" w:color="auto"/>
                <w:bottom w:val="none" w:sz="0" w:space="0" w:color="auto"/>
                <w:right w:val="none" w:sz="0" w:space="0" w:color="auto"/>
              </w:divBdr>
              <w:divsChild>
                <w:div w:id="1989938852">
                  <w:marLeft w:val="0"/>
                  <w:marRight w:val="0"/>
                  <w:marTop w:val="0"/>
                  <w:marBottom w:val="0"/>
                  <w:divBdr>
                    <w:top w:val="none" w:sz="0" w:space="0" w:color="auto"/>
                    <w:left w:val="none" w:sz="0" w:space="0" w:color="auto"/>
                    <w:bottom w:val="none" w:sz="0" w:space="0" w:color="auto"/>
                    <w:right w:val="none" w:sz="0" w:space="0" w:color="auto"/>
                  </w:divBdr>
                  <w:divsChild>
                    <w:div w:id="1989938855">
                      <w:marLeft w:val="136"/>
                      <w:marRight w:val="0"/>
                      <w:marTop w:val="240"/>
                      <w:marBottom w:val="240"/>
                      <w:divBdr>
                        <w:top w:val="none" w:sz="0" w:space="0" w:color="auto"/>
                        <w:left w:val="none" w:sz="0" w:space="0" w:color="auto"/>
                        <w:bottom w:val="none" w:sz="0" w:space="0" w:color="auto"/>
                        <w:right w:val="none" w:sz="0" w:space="0" w:color="auto"/>
                      </w:divBdr>
                      <w:divsChild>
                        <w:div w:id="1989938859">
                          <w:marLeft w:val="-272"/>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938858">
      <w:marLeft w:val="0"/>
      <w:marRight w:val="0"/>
      <w:marTop w:val="0"/>
      <w:marBottom w:val="0"/>
      <w:divBdr>
        <w:top w:val="none" w:sz="0" w:space="0" w:color="auto"/>
        <w:left w:val="none" w:sz="0" w:space="0" w:color="auto"/>
        <w:bottom w:val="none" w:sz="0" w:space="0" w:color="auto"/>
        <w:right w:val="none" w:sz="0" w:space="0" w:color="auto"/>
      </w:divBdr>
      <w:divsChild>
        <w:div w:id="1989938854">
          <w:marLeft w:val="0"/>
          <w:marRight w:val="0"/>
          <w:marTop w:val="136"/>
          <w:marBottom w:val="0"/>
          <w:divBdr>
            <w:top w:val="none" w:sz="0" w:space="0" w:color="auto"/>
            <w:left w:val="none" w:sz="0" w:space="0" w:color="auto"/>
            <w:bottom w:val="none" w:sz="0" w:space="0" w:color="auto"/>
            <w:right w:val="none" w:sz="0" w:space="0" w:color="auto"/>
          </w:divBdr>
          <w:divsChild>
            <w:div w:id="1989938860">
              <w:marLeft w:val="0"/>
              <w:marRight w:val="0"/>
              <w:marTop w:val="0"/>
              <w:marBottom w:val="0"/>
              <w:divBdr>
                <w:top w:val="none" w:sz="0" w:space="0" w:color="auto"/>
                <w:left w:val="none" w:sz="0" w:space="0" w:color="auto"/>
                <w:bottom w:val="none" w:sz="0" w:space="0" w:color="auto"/>
                <w:right w:val="none" w:sz="0" w:space="0" w:color="auto"/>
              </w:divBdr>
              <w:divsChild>
                <w:div w:id="1989938863">
                  <w:marLeft w:val="0"/>
                  <w:marRight w:val="0"/>
                  <w:marTop w:val="0"/>
                  <w:marBottom w:val="0"/>
                  <w:divBdr>
                    <w:top w:val="none" w:sz="0" w:space="0" w:color="auto"/>
                    <w:left w:val="none" w:sz="0" w:space="0" w:color="auto"/>
                    <w:bottom w:val="none" w:sz="0" w:space="0" w:color="auto"/>
                    <w:right w:val="none" w:sz="0" w:space="0" w:color="auto"/>
                  </w:divBdr>
                  <w:divsChild>
                    <w:div w:id="1989938853">
                      <w:marLeft w:val="136"/>
                      <w:marRight w:val="0"/>
                      <w:marTop w:val="240"/>
                      <w:marBottom w:val="240"/>
                      <w:divBdr>
                        <w:top w:val="none" w:sz="0" w:space="0" w:color="auto"/>
                        <w:left w:val="none" w:sz="0" w:space="0" w:color="auto"/>
                        <w:bottom w:val="none" w:sz="0" w:space="0" w:color="auto"/>
                        <w:right w:val="none" w:sz="0" w:space="0" w:color="auto"/>
                      </w:divBdr>
                      <w:divsChild>
                        <w:div w:id="1989938857">
                          <w:marLeft w:val="-272"/>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kumentstatus xmlns="2e3211ee-7d89-40a2-a0bb-d4c469ee4195">Überprüft</Dokumentstatus>
    <Ergebnistyp xmlns="2e3211ee-7d89-40a2-a0bb-d4c469ee41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BC3F0598125F4C87482A0F608C6FD3" ma:contentTypeVersion="2" ma:contentTypeDescription="Ein neues Dokument erstellen." ma:contentTypeScope="" ma:versionID="6cf83319d32f9a7c3d791d1bdba4ccaf">
  <xsd:schema xmlns:xsd="http://www.w3.org/2001/XMLSchema" xmlns:xs="http://www.w3.org/2001/XMLSchema" xmlns:p="http://schemas.microsoft.com/office/2006/metadata/properties" xmlns:ns2="2e3211ee-7d89-40a2-a0bb-d4c469ee4195" targetNamespace="http://schemas.microsoft.com/office/2006/metadata/properties" ma:root="true" ma:fieldsID="21cbd540e7732b2581349932405e2f00" ns2:_="">
    <xsd:import namespace="2e3211ee-7d89-40a2-a0bb-d4c469ee4195"/>
    <xsd:element name="properties">
      <xsd:complexType>
        <xsd:sequence>
          <xsd:element name="documentManagement">
            <xsd:complexType>
              <xsd:all>
                <xsd:element ref="ns2:Dokumentstatus" minOccurs="0"/>
                <xsd:element ref="ns2:Ergebnis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211ee-7d89-40a2-a0bb-d4c469ee4195" elementFormDefault="qualified">
    <xsd:import namespace="http://schemas.microsoft.com/office/2006/documentManagement/types"/>
    <xsd:import namespace="http://schemas.microsoft.com/office/infopath/2007/PartnerControls"/>
    <xsd:element name="Dokumentstatus" ma:index="8" nillable="true" ma:displayName="Dokumentstatus 2" ma:format="Dropdown" ma:internalName="Dokumentstatus">
      <xsd:simpleType>
        <xsd:restriction base="dms:Choice">
          <xsd:enumeration value="Initiiert"/>
          <xsd:enumeration value="Entwurf"/>
          <xsd:enumeration value="Überarbeitet"/>
          <xsd:enumeration value="Abgeschlossen"/>
          <xsd:enumeration value="Überprüft"/>
          <xsd:enumeration value="Ungültig"/>
        </xsd:restriction>
      </xsd:simpleType>
    </xsd:element>
    <xsd:element name="Ergebnistyp" ma:index="9" nillable="true" ma:displayName="Ergebnistyp 2" ma:format="Dropdown" ma:internalName="Ergebnistyp">
      <xsd:simpleType>
        <xsd:restriction base="dms:Choice">
          <xsd:enumeration value="Abnahmen und Freigaben"/>
          <xsd:enumeration value="Anforderungs- und Änderungsmanagement"/>
          <xsd:enumeration value="Berichte und Protokolle"/>
          <xsd:enumeration value="Anwendungs- und Betriebsdokumentation"/>
          <xsd:enumeration value="Controlling"/>
          <xsd:enumeration value="Entwicklungsdokumentation"/>
          <xsd:enumeration value="Kommunikation"/>
          <xsd:enumeration value="Konzeption"/>
          <xsd:enumeration value="Öffentlichkeitsarbeit"/>
          <xsd:enumeration value="Organisation"/>
          <xsd:enumeration value="Planung"/>
          <xsd:enumeration value="Produkte"/>
          <xsd:enumeration value="Projektbeschreibung"/>
          <xsd:enumeration value="Qualitätssicherung"/>
          <xsd:enumeration value="Release- und Konfigurationsmanagement"/>
          <xsd:enumeration value="Ressourcenbeschaffung"/>
          <xsd:enumeration value="Risikomanagement"/>
          <xsd:enumeration value="Vertragliche Vereinbarung"/>
          <xsd:enumeration value="nicht klassifizi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6DF64-D256-408C-9C4F-83BFF40A6081}">
  <ds:schemaRefs>
    <ds:schemaRef ds:uri="http://schemas.microsoft.com/sharepoint/v3/contenttype/forms"/>
  </ds:schemaRefs>
</ds:datastoreItem>
</file>

<file path=customXml/itemProps2.xml><?xml version="1.0" encoding="utf-8"?>
<ds:datastoreItem xmlns:ds="http://schemas.openxmlformats.org/officeDocument/2006/customXml" ds:itemID="{8C98EE57-0281-4203-91D2-3290688B78E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e3211ee-7d89-40a2-a0bb-d4c469ee4195"/>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71ACC072-F33E-440C-A869-70456C09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211ee-7d89-40a2-a0bb-d4c469ee4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3135</Words>
  <Characters>17688</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MP_2_1_Anhang_1_MaßnahmUmsetzWasserschutzvorschriften_Leis-Reutershahn</vt:lpstr>
    </vt:vector>
  </TitlesOfParts>
  <Company>LANU</Company>
  <LinksUpToDate>false</LinksUpToDate>
  <CharactersWithSpaces>20782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MP_2_1_Anhang_1_MaßnahmUmsetzWasserschutzvorschriften_Leis-Reutershahn</dc:title>
  <dc:creator>LAWA KG</dc:creator>
  <cp:lastModifiedBy>michaelis</cp:lastModifiedBy>
  <cp:revision>2</cp:revision>
  <cp:lastPrinted>2015-10-09T12:14:00Z</cp:lastPrinted>
  <dcterms:created xsi:type="dcterms:W3CDTF">2015-12-01T11:15:00Z</dcterms:created>
  <dcterms:modified xsi:type="dcterms:W3CDTF">2015-12-01T11:15:00Z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0x0101000EBC3F0598125F4C87482A0F608C6FD3</vt:lpwstr>
  </property>
  <property fmtid="{D5CDD505-2E9C-101B-9397-08002B2CF9AE}" pid="3" name="TemplateUrl">
    <vt:lpwstr/>
  </property>
  <property fmtid="{D5CDD505-2E9C-101B-9397-08002B2CF9AE}" pid="4" name="Order">
    <vt:r8>149300</vt:r8>
  </property>
  <property fmtid="{D5CDD505-2E9C-101B-9397-08002B2CF9AE}" pid="5" name="xd_Signature">
    <vt:bool>false</vt:bool>
  </property>
  <property fmtid="{D5CDD505-2E9C-101B-9397-08002B2CF9AE}" pid="6" name="xd_ProgID">
    <vt:lpwstr/>
  </property>
  <property fmtid="{D5CDD505-2E9C-101B-9397-08002B2CF9AE}" pid="7" name="Ergebnistyp0">
    <vt:lpwstr/>
  </property>
  <property fmtid="{D5CDD505-2E9C-101B-9397-08002B2CF9AE}" pid="8" name="Dokumentstatus0">
    <vt:lpwstr/>
  </property>
</Properties>
</file>